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5" w:rsidRDefault="00A23F95" w:rsidP="00A23F95">
      <w:pPr>
        <w:pStyle w:val="AvtPP"/>
      </w:pPr>
      <w:bookmarkStart w:id="0" w:name="_Toc415405658"/>
      <w:r>
        <w:t>Les chiffres clés de la justice (1/2)</w:t>
      </w:r>
      <w:bookmarkEnd w:id="0"/>
    </w:p>
    <w:p w:rsidR="00A23F95" w:rsidRPr="0072029B" w:rsidRDefault="00A23F95" w:rsidP="00A23F95">
      <w:pPr>
        <w:pBdr>
          <w:bottom w:val="double" w:sz="4" w:space="1" w:color="00CCFF"/>
        </w:pBdr>
        <w:rPr>
          <w:rFonts w:ascii="Arial" w:hAnsi="Arial" w:cs="Arial"/>
          <w:sz w:val="2"/>
          <w:szCs w:val="12"/>
        </w:rPr>
      </w:pPr>
    </w:p>
    <w:p w:rsidR="00A23F95" w:rsidRPr="0072029B" w:rsidRDefault="00A23F95" w:rsidP="00A23F95">
      <w:pPr>
        <w:rPr>
          <w:rFonts w:ascii="Arial" w:hAnsi="Arial" w:cs="Arial"/>
          <w:sz w:val="2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475"/>
        <w:gridCol w:w="475"/>
        <w:gridCol w:w="476"/>
        <w:gridCol w:w="498"/>
        <w:gridCol w:w="580"/>
        <w:gridCol w:w="580"/>
        <w:gridCol w:w="580"/>
        <w:gridCol w:w="580"/>
        <w:gridCol w:w="550"/>
        <w:gridCol w:w="580"/>
      </w:tblGrid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Nombre de juridictions et d'établissements pénitentiaires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Juridictions de l'ordre judiciaire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Cour de cassation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Cours d'appel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de grande instance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d'instance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bookmarkStart w:id="1" w:name="_GoBack"/>
        <w:bookmarkEnd w:id="1"/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du travail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de commerce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Juges des enfants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pour enfants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départementaux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d'arrondissement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Juridictions de l'ordre administratif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Cour des comptes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Conseil d'État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Tribunaux administratifs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Établissements pénitentiaires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Maisons d'arrêt et de correction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Centre pénitentiaire agricole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Moyens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Dotations budgétaires (en millions de FCFA)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7 943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9 817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6 942</w:t>
            </w: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7 003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7 167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8 931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8 204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11534</w:t>
            </w: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15 307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13 622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="1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Effectifs des magistrats au Ministère 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361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369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391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="1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Effectif du personnel greffier au Ministère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bottom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auto"/>
            <w:vAlign w:val="bottom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372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Activités des juridictions de l'ordre judiciaire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Cour de Cassation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rendues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 rédigées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Conclusions rendues par le parquet général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Cours d'appel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civiles, commerciales et sociales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1 200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1 275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997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890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1 612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1 207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dans les Affaires civiles, commerciales et sociales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742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863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944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1 233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 rédigées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480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717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588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543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pénales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526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593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371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530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des chambres d’accusation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des chambres criminelles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D03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Tribunaux de grande instance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civiles et commerciales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2 162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2 841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3 530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t>935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5 153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6 494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6 747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6 838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9 154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9 628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Jugements rendus des affaires civiles et commerciales (hors radiation)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2673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3 642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4 567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5 220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5 741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5 718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7 869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Temps moyen de traitement d’une affaire civile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D03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D03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D03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4mois 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4mois 15jours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3mois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2mois 26jours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2mois 21jours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2mois 18 jours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 mois 9 jours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enregistrées dans les parquets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t>587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10 568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10 696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8 771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10 186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10 031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9 704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Jugements rendus par les chambres correctionnelles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4 903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5 272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5 247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6 950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6 686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5 755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6 414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6 959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Temps moyen de traitement d’une affaire de flagrant délit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 mois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20 jours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mois 20 jours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 mois 24jours 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mois 19 jours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 mois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19 jours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 mois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16 jours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mois 23 jours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Temps moyen de traitement d’une affaire de citation directe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14 mois 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14 mois 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11 mois 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 mois 19 jours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 mois 29 jours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13 mois 16 jours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10 mois 12jours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en instruction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1 001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995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1 109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900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754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893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1 000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1 123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en Instruction terminées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355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801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438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934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690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442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en cours d’instruction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5 004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5 699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6 262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6 902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7 210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7 586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right="-1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7 4011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right="-1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7 6577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7 830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8 924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Temps moyens des affaires en cours à l’instruction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 ans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3ans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 3 ans 8 mois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3 ans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 mois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3 ans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 mois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3 ans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 mois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3ans 11 mois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Temps moyens des affaires terminées à </w:t>
            </w:r>
            <w:r w:rsidRPr="00830D03">
              <w:rPr>
                <w:rFonts w:ascii="Arial" w:hAnsi="Arial" w:cs="Arial"/>
                <w:sz w:val="16"/>
                <w:szCs w:val="16"/>
              </w:rPr>
              <w:lastRenderedPageBreak/>
              <w:t>l’instruction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lastRenderedPageBreak/>
              <w:t>ans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lastRenderedPageBreak/>
              <w:t>4 ans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3 ans 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lastRenderedPageBreak/>
              <w:t>9 mois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lastRenderedPageBreak/>
              <w:t>4 ans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4 ans </w:t>
            </w:r>
            <w:r w:rsidRPr="00830D03">
              <w:rPr>
                <w:rFonts w:ascii="Arial" w:hAnsi="Arial" w:cs="Arial"/>
                <w:sz w:val="16"/>
                <w:szCs w:val="16"/>
              </w:rPr>
              <w:lastRenderedPageBreak/>
              <w:t>1 mois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lastRenderedPageBreak/>
              <w:t>3 ans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 9 mois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lastRenderedPageBreak/>
              <w:t xml:space="preserve">3 ans </w:t>
            </w:r>
            <w:r w:rsidRPr="00830D03">
              <w:rPr>
                <w:rFonts w:ascii="Arial" w:hAnsi="Arial" w:cs="Arial"/>
                <w:sz w:val="16"/>
                <w:szCs w:val="16"/>
              </w:rPr>
              <w:lastRenderedPageBreak/>
              <w:t>6 mois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Tribunaux d'instance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   Affaires nouvelles (hors injonctions de payer)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9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9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61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265</w:t>
            </w:r>
          </w:p>
        </w:tc>
        <w:tc>
          <w:tcPr>
            <w:tcW w:w="306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306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  <w:tc>
          <w:tcPr>
            <w:tcW w:w="306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306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9"/>
              </w:rPr>
              <w:t>436</w:t>
            </w:r>
          </w:p>
        </w:tc>
        <w:tc>
          <w:tcPr>
            <w:tcW w:w="290" w:type="pct"/>
            <w:shd w:val="clear" w:color="auto" w:fill="DAEEF3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9"/>
              </w:rPr>
              <w:t>399</w:t>
            </w:r>
          </w:p>
        </w:tc>
        <w:tc>
          <w:tcPr>
            <w:tcW w:w="306" w:type="pct"/>
            <w:shd w:val="clear" w:color="auto" w:fill="DAEEF3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9"/>
              </w:rPr>
              <w:t>158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   Décisions rendues (hors injonctions de payer)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   Décision rédigées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362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 xml:space="preserve">   Temps moyen pour rendre une décision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 mois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 jrs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mois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12 jrs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 mois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12 jrs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FFFF00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single" w:sz="4" w:space="0" w:color="33CCCC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Juges des enfants</w:t>
            </w:r>
          </w:p>
        </w:tc>
        <w:tc>
          <w:tcPr>
            <w:tcW w:w="329" w:type="pct"/>
            <w:tcBorders>
              <w:top w:val="single" w:sz="4" w:space="0" w:color="33CCCC"/>
              <w:left w:val="single" w:sz="4" w:space="0" w:color="auto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(mineurs en conflit avec la loi)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rendues (mineurs en conflit avec la loi)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9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1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6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0" w:type="pct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 (mineurs en danger)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rendues (mineurs en danger)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tabs>
                <w:tab w:val="left" w:pos="931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tabs>
                <w:tab w:val="left" w:pos="931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Tribunaux pour enfants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0"/>
          <w:jc w:val="center"/>
        </w:trPr>
        <w:tc>
          <w:tcPr>
            <w:tcW w:w="2091" w:type="pct"/>
            <w:tcBorders>
              <w:righ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06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6" w:type="pct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3F95" w:rsidTr="00B904DD">
        <w:trPr>
          <w:trHeight w:val="20"/>
          <w:jc w:val="center"/>
        </w:trPr>
        <w:tc>
          <w:tcPr>
            <w:tcW w:w="2091" w:type="pct"/>
            <w:tcBorders>
              <w:top w:val="nil"/>
              <w:left w:val="nil"/>
              <w:bottom w:val="single" w:sz="4" w:space="0" w:color="33CCCC"/>
              <w:right w:val="single" w:sz="4" w:space="0" w:color="auto"/>
            </w:tcBorders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terminées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F95" w:rsidRDefault="00A23F95" w:rsidP="00A23F95">
      <w:pPr>
        <w:pStyle w:val="AvtPP"/>
        <w:jc w:val="center"/>
      </w:pPr>
    </w:p>
    <w:p w:rsidR="00A23F95" w:rsidRDefault="00A23F95" w:rsidP="00A23F95">
      <w:pPr>
        <w:pStyle w:val="AvtPP"/>
        <w:jc w:val="center"/>
      </w:pPr>
      <w:bookmarkStart w:id="2" w:name="_Toc415405659"/>
      <w:r>
        <w:t>Les chiffres clés de la justice (2/2)</w:t>
      </w:r>
      <w:bookmarkEnd w:id="2"/>
    </w:p>
    <w:p w:rsidR="00A23F95" w:rsidRDefault="00A23F95" w:rsidP="00A23F95">
      <w:pPr>
        <w:pBdr>
          <w:bottom w:val="double" w:sz="4" w:space="1" w:color="00CCFF"/>
        </w:pBdr>
        <w:rPr>
          <w:rFonts w:ascii="Arial" w:hAnsi="Arial" w:cs="Arial"/>
          <w:sz w:val="12"/>
          <w:szCs w:val="12"/>
        </w:rPr>
      </w:pPr>
    </w:p>
    <w:p w:rsidR="00A23F95" w:rsidRDefault="00A23F95" w:rsidP="00A23F95">
      <w:pPr>
        <w:rPr>
          <w:rFonts w:ascii="Arial" w:hAnsi="Arial" w:cs="Arial"/>
          <w:sz w:val="12"/>
          <w:szCs w:val="12"/>
        </w:rPr>
      </w:pPr>
    </w:p>
    <w:tbl>
      <w:tblPr>
        <w:tblW w:w="111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708"/>
        <w:gridCol w:w="819"/>
        <w:gridCol w:w="719"/>
        <w:gridCol w:w="850"/>
        <w:gridCol w:w="709"/>
        <w:gridCol w:w="709"/>
        <w:gridCol w:w="709"/>
        <w:gridCol w:w="850"/>
        <w:gridCol w:w="818"/>
        <w:gridCol w:w="818"/>
      </w:tblGrid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noWrap/>
            <w:vAlign w:val="center"/>
          </w:tcPr>
          <w:p w:rsidR="00A23F95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Tribunaux de commerce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Affaires nouvelles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339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Décisions rendues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319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Décisions rédigées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Temps moyen pour une décision commerciale</w:t>
            </w:r>
          </w:p>
        </w:tc>
        <w:tc>
          <w:tcPr>
            <w:tcW w:w="708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 mois 6 jours</w:t>
            </w:r>
          </w:p>
        </w:tc>
        <w:tc>
          <w:tcPr>
            <w:tcW w:w="850" w:type="dxa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8 mois </w:t>
            </w:r>
          </w:p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 jours</w:t>
            </w:r>
          </w:p>
        </w:tc>
        <w:tc>
          <w:tcPr>
            <w:tcW w:w="818" w:type="dxa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 mois 20 jours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 mois 24 jours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nil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Tribunaux du travail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673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710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739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756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1 104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rendues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 rédigées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470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527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471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Temps moyen pour rendre une décision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1an</w:t>
            </w:r>
          </w:p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 3 mois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 an </w:t>
            </w:r>
          </w:p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 mois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auto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 an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Activités des juridictions de l’ordre administratif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nil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Cour des comptes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Comptes de gestion reçus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472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399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Arrêts provisoires et définitifs rendus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33CCCC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Contrôles de gestion effectués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auto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nil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Conseil d’État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jugées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 rédigées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nil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Tribunaux administratifs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Affaires nouvelles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Décisions rendues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Décision rédigées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33CCCC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Temps moyens pour rendre une décision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tabs>
                <w:tab w:val="left" w:pos="569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1an </w:t>
            </w:r>
          </w:p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 mois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1 an </w:t>
            </w:r>
          </w:p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 mois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an</w:t>
            </w:r>
          </w:p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 6 mois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 an</w:t>
            </w:r>
          </w:p>
          <w:p w:rsidR="00A23F95" w:rsidRPr="00830D03" w:rsidRDefault="00A23F95" w:rsidP="00B904D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 xml:space="preserve"> 5 mois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Etablissements pénitentiaires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single" w:sz="4" w:space="0" w:color="33CCCC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03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tcBorders>
              <w:top w:val="single" w:sz="4" w:space="0" w:color="33CCCC"/>
              <w:left w:val="nil"/>
              <w:bottom w:val="nil"/>
              <w:right w:val="nil"/>
            </w:tcBorders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Ensemble de détenus au 31 décembre</w:t>
            </w:r>
          </w:p>
        </w:tc>
        <w:tc>
          <w:tcPr>
            <w:tcW w:w="70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3 315</w:t>
            </w:r>
          </w:p>
        </w:tc>
        <w:tc>
          <w:tcPr>
            <w:tcW w:w="8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3 108</w:t>
            </w:r>
          </w:p>
        </w:tc>
        <w:tc>
          <w:tcPr>
            <w:tcW w:w="71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4 207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5 400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5198</w:t>
            </w:r>
          </w:p>
        </w:tc>
        <w:tc>
          <w:tcPr>
            <w:tcW w:w="709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5039</w:t>
            </w:r>
          </w:p>
        </w:tc>
        <w:tc>
          <w:tcPr>
            <w:tcW w:w="850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5035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5976</w:t>
            </w:r>
          </w:p>
        </w:tc>
        <w:tc>
          <w:tcPr>
            <w:tcW w:w="818" w:type="dxa"/>
            <w:tcBorders>
              <w:top w:val="single" w:sz="4" w:space="0" w:color="33CCCC"/>
              <w:left w:val="nil"/>
              <w:bottom w:val="nil"/>
              <w:right w:val="nil"/>
            </w:tcBorders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6827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Nombre d'inculpés au 31 décembre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1 131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1 328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1160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1096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Nombre de prévenus au 31 décembre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563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689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522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Nombre d’OMD</w:t>
            </w:r>
          </w:p>
        </w:tc>
        <w:tc>
          <w:tcPr>
            <w:tcW w:w="70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A23F95" w:rsidRPr="00830D03" w:rsidTr="00B904DD">
        <w:trPr>
          <w:trHeight w:val="277"/>
          <w:jc w:val="center"/>
        </w:trPr>
        <w:tc>
          <w:tcPr>
            <w:tcW w:w="3480" w:type="dxa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Nombre de condamnés au 31 décembre</w:t>
            </w:r>
          </w:p>
        </w:tc>
        <w:tc>
          <w:tcPr>
            <w:tcW w:w="70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1 867</w:t>
            </w:r>
          </w:p>
        </w:tc>
        <w:tc>
          <w:tcPr>
            <w:tcW w:w="8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1 913</w:t>
            </w:r>
          </w:p>
        </w:tc>
        <w:tc>
          <w:tcPr>
            <w:tcW w:w="71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2 260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30D03">
              <w:rPr>
                <w:rFonts w:ascii="Arial" w:hAnsi="Arial" w:cs="Arial"/>
                <w:sz w:val="16"/>
                <w:szCs w:val="16"/>
              </w:rPr>
              <w:t> </w:t>
            </w:r>
            <w:r w:rsidRPr="00830D03">
              <w:rPr>
                <w:rFonts w:ascii="Arial" w:hAnsi="Arial" w:cs="Arial"/>
                <w:bCs/>
                <w:sz w:val="16"/>
                <w:szCs w:val="16"/>
              </w:rPr>
              <w:t>788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2 994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3179</w:t>
            </w:r>
          </w:p>
        </w:tc>
        <w:tc>
          <w:tcPr>
            <w:tcW w:w="709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3159</w:t>
            </w:r>
          </w:p>
        </w:tc>
        <w:tc>
          <w:tcPr>
            <w:tcW w:w="850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3284</w:t>
            </w:r>
          </w:p>
        </w:tc>
        <w:tc>
          <w:tcPr>
            <w:tcW w:w="818" w:type="dxa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3744</w:t>
            </w:r>
          </w:p>
        </w:tc>
        <w:tc>
          <w:tcPr>
            <w:tcW w:w="818" w:type="dxa"/>
            <w:vAlign w:val="center"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4174</w:t>
            </w:r>
          </w:p>
        </w:tc>
      </w:tr>
      <w:tr w:rsidR="00A23F95" w:rsidTr="00B904DD">
        <w:trPr>
          <w:trHeight w:val="277"/>
          <w:jc w:val="center"/>
        </w:trPr>
        <w:tc>
          <w:tcPr>
            <w:tcW w:w="3480" w:type="dxa"/>
            <w:shd w:val="clear" w:color="auto" w:fill="D7F6F5"/>
            <w:noWrap/>
            <w:vAlign w:val="center"/>
            <w:hideMark/>
          </w:tcPr>
          <w:p w:rsidR="00A23F95" w:rsidRPr="00830D03" w:rsidRDefault="00A23F95" w:rsidP="00B904DD">
            <w:pPr>
              <w:ind w:leftChars="58" w:left="141" w:hangingChars="1" w:hanging="2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Taux d’occupation (100%)</w:t>
            </w:r>
          </w:p>
        </w:tc>
        <w:tc>
          <w:tcPr>
            <w:tcW w:w="70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116,8</w:t>
            </w:r>
          </w:p>
        </w:tc>
        <w:tc>
          <w:tcPr>
            <w:tcW w:w="71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158,2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172,7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172,0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159,4</w:t>
            </w:r>
          </w:p>
        </w:tc>
        <w:tc>
          <w:tcPr>
            <w:tcW w:w="709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bCs/>
                <w:sz w:val="16"/>
                <w:szCs w:val="16"/>
              </w:rPr>
              <w:t>154,5</w:t>
            </w:r>
          </w:p>
        </w:tc>
        <w:tc>
          <w:tcPr>
            <w:tcW w:w="850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818" w:type="dxa"/>
            <w:shd w:val="clear" w:color="auto" w:fill="D7F6F5"/>
            <w:vAlign w:val="center"/>
            <w:hideMark/>
          </w:tcPr>
          <w:p w:rsidR="00A23F95" w:rsidRPr="00830D03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818" w:type="dxa"/>
            <w:shd w:val="clear" w:color="auto" w:fill="D7F6F5"/>
            <w:vAlign w:val="center"/>
          </w:tcPr>
          <w:p w:rsidR="00A23F95" w:rsidRDefault="00A23F95" w:rsidP="00B90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3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</w:tr>
    </w:tbl>
    <w:p w:rsidR="00C02F2D" w:rsidRDefault="00C02F2D" w:rsidP="009039B7"/>
    <w:sectPr w:rsidR="00C0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7A"/>
    <w:multiLevelType w:val="hybridMultilevel"/>
    <w:tmpl w:val="6D28265A"/>
    <w:lvl w:ilvl="0" w:tplc="5250535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262A46"/>
    <w:multiLevelType w:val="hybridMultilevel"/>
    <w:tmpl w:val="1310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7F0"/>
    <w:multiLevelType w:val="hybridMultilevel"/>
    <w:tmpl w:val="28F0F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B54"/>
    <w:multiLevelType w:val="hybridMultilevel"/>
    <w:tmpl w:val="B0BED976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AE40446"/>
    <w:multiLevelType w:val="hybridMultilevel"/>
    <w:tmpl w:val="0C7A256E"/>
    <w:lvl w:ilvl="0" w:tplc="F468C8B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4913BC"/>
    <w:multiLevelType w:val="hybridMultilevel"/>
    <w:tmpl w:val="877E9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527C"/>
    <w:multiLevelType w:val="multilevel"/>
    <w:tmpl w:val="A534418A"/>
    <w:lvl w:ilvl="0">
      <w:start w:val="1"/>
      <w:numFmt w:val="upperRoman"/>
      <w:pStyle w:val="Defparti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D645D3B"/>
    <w:multiLevelType w:val="hybridMultilevel"/>
    <w:tmpl w:val="BE6E0CE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31C442F"/>
    <w:multiLevelType w:val="hybridMultilevel"/>
    <w:tmpl w:val="FF481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516E8"/>
    <w:multiLevelType w:val="multilevel"/>
    <w:tmpl w:val="09F084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0">
    <w:nsid w:val="171E1DBF"/>
    <w:multiLevelType w:val="hybridMultilevel"/>
    <w:tmpl w:val="AE849EC0"/>
    <w:lvl w:ilvl="0" w:tplc="5250535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6C3C5B"/>
    <w:multiLevelType w:val="hybridMultilevel"/>
    <w:tmpl w:val="6A885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452A2"/>
    <w:multiLevelType w:val="hybridMultilevel"/>
    <w:tmpl w:val="BDD2C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D2254"/>
    <w:multiLevelType w:val="hybridMultilevel"/>
    <w:tmpl w:val="6B9E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C3781"/>
    <w:multiLevelType w:val="multilevel"/>
    <w:tmpl w:val="22F67F5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474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C8554A1"/>
    <w:multiLevelType w:val="hybridMultilevel"/>
    <w:tmpl w:val="D0804C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5E001A"/>
    <w:multiLevelType w:val="hybridMultilevel"/>
    <w:tmpl w:val="0F3E1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87426"/>
    <w:multiLevelType w:val="hybridMultilevel"/>
    <w:tmpl w:val="81EEFF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8C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570F5"/>
    <w:multiLevelType w:val="hybridMultilevel"/>
    <w:tmpl w:val="5BA8CBD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4153FCD"/>
    <w:multiLevelType w:val="hybridMultilevel"/>
    <w:tmpl w:val="A7EEE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85706"/>
    <w:multiLevelType w:val="hybridMultilevel"/>
    <w:tmpl w:val="730C0DB2"/>
    <w:lvl w:ilvl="0" w:tplc="5250535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105CB2"/>
    <w:multiLevelType w:val="hybridMultilevel"/>
    <w:tmpl w:val="BD2A91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35002"/>
    <w:multiLevelType w:val="hybridMultilevel"/>
    <w:tmpl w:val="3BD49E6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B6E17"/>
    <w:multiLevelType w:val="hybridMultilevel"/>
    <w:tmpl w:val="7B6A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9483C"/>
    <w:multiLevelType w:val="hybridMultilevel"/>
    <w:tmpl w:val="B2087D68"/>
    <w:lvl w:ilvl="0" w:tplc="52505350">
      <w:start w:val="1"/>
      <w:numFmt w:val="bullet"/>
      <w:lvlText w:val=""/>
      <w:lvlJc w:val="left"/>
      <w:pPr>
        <w:tabs>
          <w:tab w:val="num" w:pos="641"/>
        </w:tabs>
        <w:ind w:left="357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4A9047CA"/>
    <w:multiLevelType w:val="hybridMultilevel"/>
    <w:tmpl w:val="74126B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65C0"/>
    <w:multiLevelType w:val="hybridMultilevel"/>
    <w:tmpl w:val="698CB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D614E8"/>
    <w:multiLevelType w:val="hybridMultilevel"/>
    <w:tmpl w:val="6A1C3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27B2"/>
    <w:multiLevelType w:val="hybridMultilevel"/>
    <w:tmpl w:val="8BC6B74A"/>
    <w:lvl w:ilvl="0" w:tplc="3B8600B4">
      <w:start w:val="1"/>
      <w:numFmt w:val="upperRoman"/>
      <w:pStyle w:val="StyleDef1Justifi"/>
      <w:lvlText w:val="%1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E40B5"/>
    <w:multiLevelType w:val="hybridMultilevel"/>
    <w:tmpl w:val="685E5878"/>
    <w:lvl w:ilvl="0" w:tplc="52505350">
      <w:start w:val="1"/>
      <w:numFmt w:val="bullet"/>
      <w:lvlText w:val=""/>
      <w:lvlJc w:val="left"/>
      <w:pPr>
        <w:tabs>
          <w:tab w:val="num" w:pos="641"/>
        </w:tabs>
        <w:ind w:left="357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46709C5"/>
    <w:multiLevelType w:val="hybridMultilevel"/>
    <w:tmpl w:val="02CE0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0299F"/>
    <w:multiLevelType w:val="hybridMultilevel"/>
    <w:tmpl w:val="DCDED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1336C"/>
    <w:multiLevelType w:val="hybridMultilevel"/>
    <w:tmpl w:val="E65A9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C5820"/>
    <w:multiLevelType w:val="hybridMultilevel"/>
    <w:tmpl w:val="0652CB8E"/>
    <w:lvl w:ilvl="0" w:tplc="52505350">
      <w:start w:val="1"/>
      <w:numFmt w:val="bullet"/>
      <w:lvlText w:val=""/>
      <w:lvlJc w:val="left"/>
      <w:pPr>
        <w:tabs>
          <w:tab w:val="num" w:pos="641"/>
        </w:tabs>
        <w:ind w:left="357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51D4C7C"/>
    <w:multiLevelType w:val="hybridMultilevel"/>
    <w:tmpl w:val="01CC6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F29CC"/>
    <w:multiLevelType w:val="hybridMultilevel"/>
    <w:tmpl w:val="EB4A3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B02C7"/>
    <w:multiLevelType w:val="hybridMultilevel"/>
    <w:tmpl w:val="EC1809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41047"/>
    <w:multiLevelType w:val="hybridMultilevel"/>
    <w:tmpl w:val="5AD03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05082"/>
    <w:multiLevelType w:val="hybridMultilevel"/>
    <w:tmpl w:val="C12AF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04FEE"/>
    <w:multiLevelType w:val="hybridMultilevel"/>
    <w:tmpl w:val="59244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A238F"/>
    <w:multiLevelType w:val="hybridMultilevel"/>
    <w:tmpl w:val="C36E0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AC0D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F2F82"/>
    <w:multiLevelType w:val="hybridMultilevel"/>
    <w:tmpl w:val="90D0F2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7497B"/>
    <w:multiLevelType w:val="hybridMultilevel"/>
    <w:tmpl w:val="5D1A1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31E8F"/>
    <w:multiLevelType w:val="hybridMultilevel"/>
    <w:tmpl w:val="050CE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D6FE8"/>
    <w:multiLevelType w:val="hybridMultilevel"/>
    <w:tmpl w:val="B844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15F98"/>
    <w:multiLevelType w:val="hybridMultilevel"/>
    <w:tmpl w:val="491C0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C6162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7C57F4"/>
    <w:multiLevelType w:val="hybridMultilevel"/>
    <w:tmpl w:val="E850F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D3D3D"/>
    <w:multiLevelType w:val="hybridMultilevel"/>
    <w:tmpl w:val="3F949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5"/>
  </w:num>
  <w:num w:numId="4">
    <w:abstractNumId w:val="3"/>
  </w:num>
  <w:num w:numId="5">
    <w:abstractNumId w:val="21"/>
  </w:num>
  <w:num w:numId="6">
    <w:abstractNumId w:val="32"/>
  </w:num>
  <w:num w:numId="7">
    <w:abstractNumId w:val="2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5"/>
  </w:num>
  <w:num w:numId="11">
    <w:abstractNumId w:val="2"/>
  </w:num>
  <w:num w:numId="12">
    <w:abstractNumId w:val="40"/>
  </w:num>
  <w:num w:numId="13">
    <w:abstractNumId w:val="47"/>
  </w:num>
  <w:num w:numId="14">
    <w:abstractNumId w:val="37"/>
  </w:num>
  <w:num w:numId="15">
    <w:abstractNumId w:val="36"/>
  </w:num>
  <w:num w:numId="16">
    <w:abstractNumId w:val="46"/>
  </w:num>
  <w:num w:numId="17">
    <w:abstractNumId w:val="35"/>
  </w:num>
  <w:num w:numId="18">
    <w:abstractNumId w:val="30"/>
  </w:num>
  <w:num w:numId="19">
    <w:abstractNumId w:val="42"/>
  </w:num>
  <w:num w:numId="20">
    <w:abstractNumId w:val="4"/>
  </w:num>
  <w:num w:numId="21">
    <w:abstractNumId w:val="20"/>
  </w:num>
  <w:num w:numId="22">
    <w:abstractNumId w:val="0"/>
  </w:num>
  <w:num w:numId="23">
    <w:abstractNumId w:val="19"/>
  </w:num>
  <w:num w:numId="24">
    <w:abstractNumId w:val="8"/>
  </w:num>
  <w:num w:numId="25">
    <w:abstractNumId w:val="38"/>
  </w:num>
  <w:num w:numId="26">
    <w:abstractNumId w:val="17"/>
  </w:num>
  <w:num w:numId="27">
    <w:abstractNumId w:val="29"/>
  </w:num>
  <w:num w:numId="28">
    <w:abstractNumId w:val="24"/>
  </w:num>
  <w:num w:numId="29">
    <w:abstractNumId w:val="33"/>
  </w:num>
  <w:num w:numId="30">
    <w:abstractNumId w:val="10"/>
  </w:num>
  <w:num w:numId="31">
    <w:abstractNumId w:val="18"/>
  </w:num>
  <w:num w:numId="32">
    <w:abstractNumId w:val="7"/>
  </w:num>
  <w:num w:numId="33">
    <w:abstractNumId w:val="15"/>
  </w:num>
  <w:num w:numId="34">
    <w:abstractNumId w:val="31"/>
  </w:num>
  <w:num w:numId="35">
    <w:abstractNumId w:val="16"/>
  </w:num>
  <w:num w:numId="36">
    <w:abstractNumId w:val="26"/>
  </w:num>
  <w:num w:numId="37">
    <w:abstractNumId w:val="11"/>
  </w:num>
  <w:num w:numId="38">
    <w:abstractNumId w:val="43"/>
  </w:num>
  <w:num w:numId="39">
    <w:abstractNumId w:val="41"/>
  </w:num>
  <w:num w:numId="40">
    <w:abstractNumId w:val="22"/>
  </w:num>
  <w:num w:numId="41">
    <w:abstractNumId w:val="25"/>
  </w:num>
  <w:num w:numId="42">
    <w:abstractNumId w:val="39"/>
  </w:num>
  <w:num w:numId="43">
    <w:abstractNumId w:val="27"/>
  </w:num>
  <w:num w:numId="44">
    <w:abstractNumId w:val="12"/>
  </w:num>
  <w:num w:numId="45">
    <w:abstractNumId w:val="23"/>
  </w:num>
  <w:num w:numId="46">
    <w:abstractNumId w:val="9"/>
  </w:num>
  <w:num w:numId="47">
    <w:abstractNumId w:val="1"/>
  </w:num>
  <w:num w:numId="48">
    <w:abstractNumId w:val="1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5"/>
    <w:rsid w:val="00241642"/>
    <w:rsid w:val="009039B7"/>
    <w:rsid w:val="00A23F95"/>
    <w:rsid w:val="00C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23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23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23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3F9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23F9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23F9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A23F9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Def1">
    <w:name w:val="Def1"/>
    <w:basedOn w:val="Normal"/>
    <w:rsid w:val="00A23F95"/>
    <w:pPr>
      <w:spacing w:before="240" w:after="240"/>
    </w:pPr>
    <w:rPr>
      <w:b/>
      <w:sz w:val="28"/>
    </w:rPr>
  </w:style>
  <w:style w:type="paragraph" w:customStyle="1" w:styleId="Def2">
    <w:name w:val="Def2"/>
    <w:basedOn w:val="Normal"/>
    <w:rsid w:val="00A23F95"/>
    <w:pPr>
      <w:spacing w:before="120" w:after="120"/>
      <w:jc w:val="both"/>
    </w:pPr>
    <w:rPr>
      <w:rFonts w:ascii="Arial" w:hAnsi="Arial" w:cs="Arial"/>
      <w:b/>
      <w:bCs/>
      <w:szCs w:val="20"/>
    </w:rPr>
  </w:style>
  <w:style w:type="paragraph" w:customStyle="1" w:styleId="Def3">
    <w:name w:val="Def3"/>
    <w:basedOn w:val="Normal"/>
    <w:rsid w:val="00A23F95"/>
    <w:pPr>
      <w:spacing w:before="240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Defpartie">
    <w:name w:val="Defpartie"/>
    <w:basedOn w:val="Normal"/>
    <w:rsid w:val="00A23F95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  <w:bCs/>
      <w:sz w:val="48"/>
      <w:szCs w:val="48"/>
    </w:rPr>
  </w:style>
  <w:style w:type="paragraph" w:customStyle="1" w:styleId="StyleDef1Justifi">
    <w:name w:val="Style Def1 + Justifié"/>
    <w:basedOn w:val="Def1"/>
    <w:autoRedefine/>
    <w:rsid w:val="00A23F95"/>
    <w:pPr>
      <w:numPr>
        <w:numId w:val="7"/>
      </w:numPr>
      <w:spacing w:before="5040" w:after="0"/>
      <w:jc w:val="center"/>
    </w:pPr>
    <w:rPr>
      <w:rFonts w:ascii="Arial" w:hAnsi="Arial"/>
      <w:bCs/>
      <w:color w:val="33CCCC"/>
      <w:sz w:val="40"/>
      <w:szCs w:val="40"/>
    </w:rPr>
  </w:style>
  <w:style w:type="paragraph" w:styleId="NormalWeb">
    <w:name w:val="Normal (Web)"/>
    <w:basedOn w:val="Normal"/>
    <w:rsid w:val="00A23F95"/>
    <w:pPr>
      <w:spacing w:before="100" w:beforeAutospacing="1" w:after="100" w:afterAutospacing="1"/>
      <w:jc w:val="both"/>
    </w:pPr>
    <w:rPr>
      <w:rFonts w:ascii="Arial" w:hAnsi="Arial" w:cs="Arial"/>
      <w:color w:val="303030"/>
      <w:sz w:val="22"/>
      <w:szCs w:val="22"/>
    </w:rPr>
  </w:style>
  <w:style w:type="paragraph" w:styleId="En-tte">
    <w:name w:val="header"/>
    <w:basedOn w:val="Normal"/>
    <w:link w:val="En-tteCar"/>
    <w:rsid w:val="00A23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23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23F95"/>
  </w:style>
  <w:style w:type="character" w:styleId="Lienhypertextesuivivisit">
    <w:name w:val="FollowedHyperlink"/>
    <w:rsid w:val="00A23F95"/>
    <w:rPr>
      <w:color w:val="800080"/>
      <w:u w:val="single"/>
    </w:rPr>
  </w:style>
  <w:style w:type="paragraph" w:styleId="Retraitcorpsdetexte">
    <w:name w:val="Body Text Indent"/>
    <w:basedOn w:val="Normal"/>
    <w:next w:val="Normal"/>
    <w:link w:val="RetraitcorpsdetexteCar"/>
    <w:rsid w:val="00A23F95"/>
    <w:pPr>
      <w:autoSpaceDE w:val="0"/>
      <w:autoSpaceDN w:val="0"/>
      <w:adjustRightInd w:val="0"/>
    </w:pPr>
  </w:style>
  <w:style w:type="character" w:customStyle="1" w:styleId="RetraitcorpsdetexteCar">
    <w:name w:val="Retrait corps de texte Car"/>
    <w:basedOn w:val="Policepardfaut"/>
    <w:link w:val="Retraitcorpsdetexte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23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0">
    <w:name w:val="titre1"/>
    <w:rsid w:val="00A23F95"/>
    <w:rPr>
      <w:rFonts w:ascii="Arial" w:hAnsi="Arial" w:cs="Arial" w:hint="default"/>
      <w:b/>
      <w:bCs/>
      <w:color w:val="702525"/>
      <w:sz w:val="29"/>
      <w:szCs w:val="29"/>
    </w:rPr>
  </w:style>
  <w:style w:type="character" w:styleId="Lienhypertexte">
    <w:name w:val="Hyperlink"/>
    <w:uiPriority w:val="99"/>
    <w:rsid w:val="00A23F95"/>
    <w:rPr>
      <w:rFonts w:ascii="Arial" w:hAnsi="Arial" w:cs="Arial" w:hint="default"/>
      <w:strike w:val="0"/>
      <w:dstrike w:val="0"/>
      <w:color w:val="364EA6"/>
      <w:u w:val="none"/>
      <w:effect w:val="none"/>
    </w:rPr>
  </w:style>
  <w:style w:type="character" w:customStyle="1" w:styleId="f01">
    <w:name w:val="f01"/>
    <w:rsid w:val="00A23F95"/>
    <w:rPr>
      <w:rFonts w:ascii="Times" w:hAnsi="Times" w:cs="Times" w:hint="default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semiHidden/>
    <w:rsid w:val="00A23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23F95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qFormat/>
    <w:rsid w:val="00A23F95"/>
    <w:rPr>
      <w:i/>
      <w:iCs/>
    </w:rPr>
  </w:style>
  <w:style w:type="character" w:styleId="lev">
    <w:name w:val="Strong"/>
    <w:qFormat/>
    <w:rsid w:val="00A23F95"/>
    <w:rPr>
      <w:b/>
      <w:bCs/>
    </w:rPr>
  </w:style>
  <w:style w:type="paragraph" w:styleId="Retraitcorpsdetexte2">
    <w:name w:val="Body Text Indent 2"/>
    <w:basedOn w:val="Normal"/>
    <w:link w:val="Retraitcorpsdetexte2Car"/>
    <w:rsid w:val="00A23F9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-article1">
    <w:name w:val="titre-article1"/>
    <w:rsid w:val="00A23F95"/>
    <w:rPr>
      <w:rFonts w:ascii="Verdana" w:hAnsi="Verdana" w:hint="default"/>
      <w:b/>
      <w:bCs/>
      <w:color w:val="990101"/>
      <w:sz w:val="22"/>
      <w:szCs w:val="22"/>
    </w:rPr>
  </w:style>
  <w:style w:type="character" w:styleId="Marquedecommentaire">
    <w:name w:val="annotation reference"/>
    <w:semiHidden/>
    <w:rsid w:val="00A23F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23F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23F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23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23F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3n">
    <w:name w:val="Def3n"/>
    <w:basedOn w:val="Normal"/>
    <w:rsid w:val="00A23F95"/>
    <w:rPr>
      <w:rFonts w:ascii="Arial" w:hAnsi="Arial" w:cs="Arial"/>
      <w:b/>
    </w:rPr>
  </w:style>
  <w:style w:type="paragraph" w:customStyle="1" w:styleId="Def4">
    <w:name w:val="Def4"/>
    <w:basedOn w:val="Normal"/>
    <w:rsid w:val="00A23F95"/>
    <w:pPr>
      <w:tabs>
        <w:tab w:val="left" w:pos="900"/>
      </w:tabs>
    </w:pPr>
    <w:rPr>
      <w:rFonts w:ascii="Arial" w:hAnsi="Arial" w:cs="Arial"/>
      <w:b/>
    </w:rPr>
  </w:style>
  <w:style w:type="paragraph" w:styleId="TM1">
    <w:name w:val="toc 1"/>
    <w:basedOn w:val="Normal"/>
    <w:next w:val="Normal"/>
    <w:autoRedefine/>
    <w:uiPriority w:val="39"/>
    <w:rsid w:val="00A23F95"/>
    <w:pPr>
      <w:tabs>
        <w:tab w:val="left" w:pos="480"/>
        <w:tab w:val="right" w:leader="dot" w:pos="9061"/>
      </w:tabs>
      <w:spacing w:before="120" w:after="120"/>
    </w:pPr>
  </w:style>
  <w:style w:type="paragraph" w:styleId="TM2">
    <w:name w:val="toc 2"/>
    <w:basedOn w:val="Normal"/>
    <w:next w:val="Normal"/>
    <w:autoRedefine/>
    <w:uiPriority w:val="39"/>
    <w:rsid w:val="00A23F95"/>
    <w:pPr>
      <w:tabs>
        <w:tab w:val="left" w:pos="960"/>
        <w:tab w:val="right" w:leader="dot" w:pos="9061"/>
      </w:tabs>
      <w:spacing w:before="60" w:after="60"/>
      <w:ind w:left="238"/>
    </w:pPr>
  </w:style>
  <w:style w:type="paragraph" w:styleId="TM3">
    <w:name w:val="toc 3"/>
    <w:basedOn w:val="Normal"/>
    <w:next w:val="Normal"/>
    <w:autoRedefine/>
    <w:uiPriority w:val="39"/>
    <w:rsid w:val="00A23F95"/>
    <w:pPr>
      <w:tabs>
        <w:tab w:val="left" w:pos="1440"/>
        <w:tab w:val="right" w:leader="dot" w:pos="9061"/>
      </w:tabs>
      <w:spacing w:before="40" w:after="40"/>
      <w:ind w:left="482"/>
    </w:pPr>
  </w:style>
  <w:style w:type="paragraph" w:styleId="TM4">
    <w:name w:val="toc 4"/>
    <w:basedOn w:val="Normal"/>
    <w:next w:val="Normal"/>
    <w:autoRedefine/>
    <w:uiPriority w:val="39"/>
    <w:rsid w:val="00A23F95"/>
    <w:pPr>
      <w:tabs>
        <w:tab w:val="left" w:pos="1780"/>
        <w:tab w:val="right" w:leader="dot" w:pos="9072"/>
      </w:tabs>
      <w:ind w:left="720"/>
      <w:jc w:val="both"/>
    </w:pPr>
  </w:style>
  <w:style w:type="table" w:styleId="Grilledutableau">
    <w:name w:val="Table Grid"/>
    <w:basedOn w:val="TableauNormal"/>
    <w:rsid w:val="00A2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CarCar">
    <w:name w:val="Car Car Car Car Car Car Car Car Car"/>
    <w:basedOn w:val="Normal"/>
    <w:rsid w:val="00A23F9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itre4Avant12pt">
    <w:name w:val="Titre 4 + Avant : 12 pt"/>
    <w:aliases w:val="Après : 6 pt"/>
    <w:basedOn w:val="Titre3"/>
    <w:rsid w:val="00A23F95"/>
    <w:pPr>
      <w:tabs>
        <w:tab w:val="num" w:pos="360"/>
      </w:tabs>
      <w:spacing w:after="120"/>
      <w:jc w:val="both"/>
    </w:pPr>
    <w:rPr>
      <w:rFonts w:ascii="Comic Sans MS" w:eastAsia="Times" w:hAnsi="Comic Sans MS" w:cs="Times New Roman"/>
      <w:bCs w:val="0"/>
      <w:color w:val="000080"/>
      <w:sz w:val="20"/>
      <w:szCs w:val="24"/>
    </w:rPr>
  </w:style>
  <w:style w:type="paragraph" w:customStyle="1" w:styleId="Titre5Avant12pt">
    <w:name w:val="Titre 5 + Avant : 12 pt"/>
    <w:aliases w:val="Après : 6 pt + (Latin) Garamond,12 pt"/>
    <w:basedOn w:val="Titre4Avant12pt"/>
    <w:rsid w:val="00A23F95"/>
    <w:pPr>
      <w:numPr>
        <w:ilvl w:val="4"/>
      </w:numPr>
      <w:tabs>
        <w:tab w:val="num" w:pos="360"/>
      </w:tabs>
    </w:pPr>
    <w:rPr>
      <w:rFonts w:ascii="Garamond" w:hAnsi="Garamond"/>
      <w:sz w:val="24"/>
    </w:rPr>
  </w:style>
  <w:style w:type="paragraph" w:styleId="Rvision">
    <w:name w:val="Revision"/>
    <w:hidden/>
    <w:uiPriority w:val="99"/>
    <w:semiHidden/>
    <w:rsid w:val="00A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">
    <w:name w:val="Car"/>
    <w:basedOn w:val="Normal"/>
    <w:rsid w:val="00A23F9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AvtPP">
    <w:name w:val="AvtPP"/>
    <w:basedOn w:val="Def1"/>
    <w:rsid w:val="00A23F95"/>
    <w:pPr>
      <w:spacing w:before="0" w:after="0"/>
    </w:pPr>
    <w:rPr>
      <w:rFonts w:ascii="Arial" w:hAnsi="Arial" w:cs="Arial"/>
      <w:bCs/>
      <w:color w:val="33CCCC"/>
      <w:sz w:val="40"/>
      <w:szCs w:val="40"/>
    </w:rPr>
  </w:style>
  <w:style w:type="paragraph" w:customStyle="1" w:styleId="Partie">
    <w:name w:val="Partie"/>
    <w:basedOn w:val="StyleDef1Justifi"/>
    <w:rsid w:val="00A23F95"/>
    <w:pPr>
      <w:numPr>
        <w:numId w:val="0"/>
      </w:numPr>
      <w:tabs>
        <w:tab w:val="num" w:pos="567"/>
      </w:tabs>
      <w:ind w:left="567" w:hanging="567"/>
    </w:pPr>
  </w:style>
  <w:style w:type="paragraph" w:customStyle="1" w:styleId="Section">
    <w:name w:val="Section"/>
    <w:basedOn w:val="Def2"/>
    <w:rsid w:val="00A23F95"/>
    <w:pPr>
      <w:tabs>
        <w:tab w:val="num" w:pos="567"/>
      </w:tabs>
      <w:spacing w:after="0"/>
      <w:ind w:left="680" w:hanging="680"/>
    </w:pPr>
    <w:rPr>
      <w:color w:val="33CCCC"/>
      <w:sz w:val="28"/>
      <w:szCs w:val="28"/>
    </w:rPr>
  </w:style>
  <w:style w:type="paragraph" w:customStyle="1" w:styleId="Sous-section">
    <w:name w:val="Sous-section"/>
    <w:basedOn w:val="Def3n"/>
    <w:rsid w:val="00A23F95"/>
    <w:pPr>
      <w:tabs>
        <w:tab w:val="num" w:pos="567"/>
      </w:tabs>
      <w:ind w:left="1021" w:hanging="1021"/>
    </w:pPr>
    <w:rPr>
      <w:color w:val="33CCCC"/>
    </w:rPr>
  </w:style>
  <w:style w:type="paragraph" w:customStyle="1" w:styleId="PetiteSection">
    <w:name w:val="PetiteSection"/>
    <w:basedOn w:val="Def4"/>
    <w:rsid w:val="00A23F95"/>
    <w:pPr>
      <w:tabs>
        <w:tab w:val="num" w:pos="567"/>
      </w:tabs>
      <w:ind w:left="1474" w:hanging="1474"/>
    </w:pPr>
    <w:rPr>
      <w:color w:val="33CCCC"/>
    </w:rPr>
  </w:style>
  <w:style w:type="paragraph" w:customStyle="1" w:styleId="Petite-Section">
    <w:name w:val="Petite-Section"/>
    <w:basedOn w:val="Def4"/>
    <w:rsid w:val="00A23F95"/>
    <w:rPr>
      <w:color w:val="33CCCC"/>
    </w:rPr>
  </w:style>
  <w:style w:type="paragraph" w:customStyle="1" w:styleId="Tableau">
    <w:name w:val="Tableau"/>
    <w:basedOn w:val="Normal"/>
    <w:qFormat/>
    <w:rsid w:val="00A23F95"/>
    <w:rPr>
      <w:rFonts w:ascii="Arial" w:hAnsi="Arial" w:cs="Arial"/>
      <w:sz w:val="19"/>
      <w:szCs w:val="19"/>
    </w:rPr>
  </w:style>
  <w:style w:type="paragraph" w:styleId="Tabledesillustrations">
    <w:name w:val="table of figures"/>
    <w:basedOn w:val="Normal"/>
    <w:next w:val="Normal"/>
    <w:uiPriority w:val="99"/>
    <w:rsid w:val="00A23F95"/>
  </w:style>
  <w:style w:type="paragraph" w:styleId="Paragraphedeliste">
    <w:name w:val="List Paragraph"/>
    <w:basedOn w:val="Normal"/>
    <w:uiPriority w:val="34"/>
    <w:qFormat/>
    <w:rsid w:val="00A23F95"/>
    <w:pPr>
      <w:ind w:left="708"/>
    </w:pPr>
  </w:style>
  <w:style w:type="paragraph" w:customStyle="1" w:styleId="Paragraphedeliste1">
    <w:name w:val="Paragraphe de liste1"/>
    <w:basedOn w:val="Normal"/>
    <w:qFormat/>
    <w:rsid w:val="00A23F95"/>
    <w:pPr>
      <w:ind w:left="720"/>
    </w:pPr>
  </w:style>
  <w:style w:type="character" w:styleId="Appelnotedebasdep">
    <w:name w:val="footnote reference"/>
    <w:rsid w:val="00A23F95"/>
    <w:rPr>
      <w:vertAlign w:val="superscript"/>
    </w:rPr>
  </w:style>
  <w:style w:type="paragraph" w:styleId="Corpsdetexte2">
    <w:name w:val="Body Text 2"/>
    <w:basedOn w:val="Normal"/>
    <w:link w:val="Corpsdetexte2Car"/>
    <w:rsid w:val="00A23F9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A23F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23F9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A23F9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A23F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A23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23F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2">
    <w:name w:val="Paragraphe de liste2"/>
    <w:basedOn w:val="Normal"/>
    <w:qFormat/>
    <w:rsid w:val="00A23F95"/>
    <w:pPr>
      <w:ind w:left="720"/>
    </w:pPr>
  </w:style>
  <w:style w:type="paragraph" w:customStyle="1" w:styleId="Paragraphedeliste3">
    <w:name w:val="Paragraphe de liste3"/>
    <w:basedOn w:val="Normal"/>
    <w:qFormat/>
    <w:rsid w:val="00A23F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23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23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23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3F9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23F9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23F9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A23F9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Def1">
    <w:name w:val="Def1"/>
    <w:basedOn w:val="Normal"/>
    <w:rsid w:val="00A23F95"/>
    <w:pPr>
      <w:spacing w:before="240" w:after="240"/>
    </w:pPr>
    <w:rPr>
      <w:b/>
      <w:sz w:val="28"/>
    </w:rPr>
  </w:style>
  <w:style w:type="paragraph" w:customStyle="1" w:styleId="Def2">
    <w:name w:val="Def2"/>
    <w:basedOn w:val="Normal"/>
    <w:rsid w:val="00A23F95"/>
    <w:pPr>
      <w:spacing w:before="120" w:after="120"/>
      <w:jc w:val="both"/>
    </w:pPr>
    <w:rPr>
      <w:rFonts w:ascii="Arial" w:hAnsi="Arial" w:cs="Arial"/>
      <w:b/>
      <w:bCs/>
      <w:szCs w:val="20"/>
    </w:rPr>
  </w:style>
  <w:style w:type="paragraph" w:customStyle="1" w:styleId="Def3">
    <w:name w:val="Def3"/>
    <w:basedOn w:val="Normal"/>
    <w:rsid w:val="00A23F95"/>
    <w:pPr>
      <w:spacing w:before="240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Defpartie">
    <w:name w:val="Defpartie"/>
    <w:basedOn w:val="Normal"/>
    <w:rsid w:val="00A23F95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  <w:bCs/>
      <w:sz w:val="48"/>
      <w:szCs w:val="48"/>
    </w:rPr>
  </w:style>
  <w:style w:type="paragraph" w:customStyle="1" w:styleId="StyleDef1Justifi">
    <w:name w:val="Style Def1 + Justifié"/>
    <w:basedOn w:val="Def1"/>
    <w:autoRedefine/>
    <w:rsid w:val="00A23F95"/>
    <w:pPr>
      <w:numPr>
        <w:numId w:val="7"/>
      </w:numPr>
      <w:spacing w:before="5040" w:after="0"/>
      <w:jc w:val="center"/>
    </w:pPr>
    <w:rPr>
      <w:rFonts w:ascii="Arial" w:hAnsi="Arial"/>
      <w:bCs/>
      <w:color w:val="33CCCC"/>
      <w:sz w:val="40"/>
      <w:szCs w:val="40"/>
    </w:rPr>
  </w:style>
  <w:style w:type="paragraph" w:styleId="NormalWeb">
    <w:name w:val="Normal (Web)"/>
    <w:basedOn w:val="Normal"/>
    <w:rsid w:val="00A23F95"/>
    <w:pPr>
      <w:spacing w:before="100" w:beforeAutospacing="1" w:after="100" w:afterAutospacing="1"/>
      <w:jc w:val="both"/>
    </w:pPr>
    <w:rPr>
      <w:rFonts w:ascii="Arial" w:hAnsi="Arial" w:cs="Arial"/>
      <w:color w:val="303030"/>
      <w:sz w:val="22"/>
      <w:szCs w:val="22"/>
    </w:rPr>
  </w:style>
  <w:style w:type="paragraph" w:styleId="En-tte">
    <w:name w:val="header"/>
    <w:basedOn w:val="Normal"/>
    <w:link w:val="En-tteCar"/>
    <w:rsid w:val="00A23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23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23F95"/>
  </w:style>
  <w:style w:type="character" w:styleId="Lienhypertextesuivivisit">
    <w:name w:val="FollowedHyperlink"/>
    <w:rsid w:val="00A23F95"/>
    <w:rPr>
      <w:color w:val="800080"/>
      <w:u w:val="single"/>
    </w:rPr>
  </w:style>
  <w:style w:type="paragraph" w:styleId="Retraitcorpsdetexte">
    <w:name w:val="Body Text Indent"/>
    <w:basedOn w:val="Normal"/>
    <w:next w:val="Normal"/>
    <w:link w:val="RetraitcorpsdetexteCar"/>
    <w:rsid w:val="00A23F95"/>
    <w:pPr>
      <w:autoSpaceDE w:val="0"/>
      <w:autoSpaceDN w:val="0"/>
      <w:adjustRightInd w:val="0"/>
    </w:pPr>
  </w:style>
  <w:style w:type="character" w:customStyle="1" w:styleId="RetraitcorpsdetexteCar">
    <w:name w:val="Retrait corps de texte Car"/>
    <w:basedOn w:val="Policepardfaut"/>
    <w:link w:val="Retraitcorpsdetexte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23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0">
    <w:name w:val="titre1"/>
    <w:rsid w:val="00A23F95"/>
    <w:rPr>
      <w:rFonts w:ascii="Arial" w:hAnsi="Arial" w:cs="Arial" w:hint="default"/>
      <w:b/>
      <w:bCs/>
      <w:color w:val="702525"/>
      <w:sz w:val="29"/>
      <w:szCs w:val="29"/>
    </w:rPr>
  </w:style>
  <w:style w:type="character" w:styleId="Lienhypertexte">
    <w:name w:val="Hyperlink"/>
    <w:uiPriority w:val="99"/>
    <w:rsid w:val="00A23F95"/>
    <w:rPr>
      <w:rFonts w:ascii="Arial" w:hAnsi="Arial" w:cs="Arial" w:hint="default"/>
      <w:strike w:val="0"/>
      <w:dstrike w:val="0"/>
      <w:color w:val="364EA6"/>
      <w:u w:val="none"/>
      <w:effect w:val="none"/>
    </w:rPr>
  </w:style>
  <w:style w:type="character" w:customStyle="1" w:styleId="f01">
    <w:name w:val="f01"/>
    <w:rsid w:val="00A23F95"/>
    <w:rPr>
      <w:rFonts w:ascii="Times" w:hAnsi="Times" w:cs="Times" w:hint="default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semiHidden/>
    <w:rsid w:val="00A23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23F95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qFormat/>
    <w:rsid w:val="00A23F95"/>
    <w:rPr>
      <w:i/>
      <w:iCs/>
    </w:rPr>
  </w:style>
  <w:style w:type="character" w:styleId="lev">
    <w:name w:val="Strong"/>
    <w:qFormat/>
    <w:rsid w:val="00A23F95"/>
    <w:rPr>
      <w:b/>
      <w:bCs/>
    </w:rPr>
  </w:style>
  <w:style w:type="paragraph" w:styleId="Retraitcorpsdetexte2">
    <w:name w:val="Body Text Indent 2"/>
    <w:basedOn w:val="Normal"/>
    <w:link w:val="Retraitcorpsdetexte2Car"/>
    <w:rsid w:val="00A23F9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-article1">
    <w:name w:val="titre-article1"/>
    <w:rsid w:val="00A23F95"/>
    <w:rPr>
      <w:rFonts w:ascii="Verdana" w:hAnsi="Verdana" w:hint="default"/>
      <w:b/>
      <w:bCs/>
      <w:color w:val="990101"/>
      <w:sz w:val="22"/>
      <w:szCs w:val="22"/>
    </w:rPr>
  </w:style>
  <w:style w:type="character" w:styleId="Marquedecommentaire">
    <w:name w:val="annotation reference"/>
    <w:semiHidden/>
    <w:rsid w:val="00A23F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23F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23F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23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23F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3n">
    <w:name w:val="Def3n"/>
    <w:basedOn w:val="Normal"/>
    <w:rsid w:val="00A23F95"/>
    <w:rPr>
      <w:rFonts w:ascii="Arial" w:hAnsi="Arial" w:cs="Arial"/>
      <w:b/>
    </w:rPr>
  </w:style>
  <w:style w:type="paragraph" w:customStyle="1" w:styleId="Def4">
    <w:name w:val="Def4"/>
    <w:basedOn w:val="Normal"/>
    <w:rsid w:val="00A23F95"/>
    <w:pPr>
      <w:tabs>
        <w:tab w:val="left" w:pos="900"/>
      </w:tabs>
    </w:pPr>
    <w:rPr>
      <w:rFonts w:ascii="Arial" w:hAnsi="Arial" w:cs="Arial"/>
      <w:b/>
    </w:rPr>
  </w:style>
  <w:style w:type="paragraph" w:styleId="TM1">
    <w:name w:val="toc 1"/>
    <w:basedOn w:val="Normal"/>
    <w:next w:val="Normal"/>
    <w:autoRedefine/>
    <w:uiPriority w:val="39"/>
    <w:rsid w:val="00A23F95"/>
    <w:pPr>
      <w:tabs>
        <w:tab w:val="left" w:pos="480"/>
        <w:tab w:val="right" w:leader="dot" w:pos="9061"/>
      </w:tabs>
      <w:spacing w:before="120" w:after="120"/>
    </w:pPr>
  </w:style>
  <w:style w:type="paragraph" w:styleId="TM2">
    <w:name w:val="toc 2"/>
    <w:basedOn w:val="Normal"/>
    <w:next w:val="Normal"/>
    <w:autoRedefine/>
    <w:uiPriority w:val="39"/>
    <w:rsid w:val="00A23F95"/>
    <w:pPr>
      <w:tabs>
        <w:tab w:val="left" w:pos="960"/>
        <w:tab w:val="right" w:leader="dot" w:pos="9061"/>
      </w:tabs>
      <w:spacing w:before="60" w:after="60"/>
      <w:ind w:left="238"/>
    </w:pPr>
  </w:style>
  <w:style w:type="paragraph" w:styleId="TM3">
    <w:name w:val="toc 3"/>
    <w:basedOn w:val="Normal"/>
    <w:next w:val="Normal"/>
    <w:autoRedefine/>
    <w:uiPriority w:val="39"/>
    <w:rsid w:val="00A23F95"/>
    <w:pPr>
      <w:tabs>
        <w:tab w:val="left" w:pos="1440"/>
        <w:tab w:val="right" w:leader="dot" w:pos="9061"/>
      </w:tabs>
      <w:spacing w:before="40" w:after="40"/>
      <w:ind w:left="482"/>
    </w:pPr>
  </w:style>
  <w:style w:type="paragraph" w:styleId="TM4">
    <w:name w:val="toc 4"/>
    <w:basedOn w:val="Normal"/>
    <w:next w:val="Normal"/>
    <w:autoRedefine/>
    <w:uiPriority w:val="39"/>
    <w:rsid w:val="00A23F95"/>
    <w:pPr>
      <w:tabs>
        <w:tab w:val="left" w:pos="1780"/>
        <w:tab w:val="right" w:leader="dot" w:pos="9072"/>
      </w:tabs>
      <w:ind w:left="720"/>
      <w:jc w:val="both"/>
    </w:pPr>
  </w:style>
  <w:style w:type="table" w:styleId="Grilledutableau">
    <w:name w:val="Table Grid"/>
    <w:basedOn w:val="TableauNormal"/>
    <w:rsid w:val="00A2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CarCar">
    <w:name w:val="Car Car Car Car Car Car Car Car Car"/>
    <w:basedOn w:val="Normal"/>
    <w:rsid w:val="00A23F9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itre4Avant12pt">
    <w:name w:val="Titre 4 + Avant : 12 pt"/>
    <w:aliases w:val="Après : 6 pt"/>
    <w:basedOn w:val="Titre3"/>
    <w:rsid w:val="00A23F95"/>
    <w:pPr>
      <w:tabs>
        <w:tab w:val="num" w:pos="360"/>
      </w:tabs>
      <w:spacing w:after="120"/>
      <w:jc w:val="both"/>
    </w:pPr>
    <w:rPr>
      <w:rFonts w:ascii="Comic Sans MS" w:eastAsia="Times" w:hAnsi="Comic Sans MS" w:cs="Times New Roman"/>
      <w:bCs w:val="0"/>
      <w:color w:val="000080"/>
      <w:sz w:val="20"/>
      <w:szCs w:val="24"/>
    </w:rPr>
  </w:style>
  <w:style w:type="paragraph" w:customStyle="1" w:styleId="Titre5Avant12pt">
    <w:name w:val="Titre 5 + Avant : 12 pt"/>
    <w:aliases w:val="Après : 6 pt + (Latin) Garamond,12 pt"/>
    <w:basedOn w:val="Titre4Avant12pt"/>
    <w:rsid w:val="00A23F95"/>
    <w:pPr>
      <w:numPr>
        <w:ilvl w:val="4"/>
      </w:numPr>
      <w:tabs>
        <w:tab w:val="num" w:pos="360"/>
      </w:tabs>
    </w:pPr>
    <w:rPr>
      <w:rFonts w:ascii="Garamond" w:hAnsi="Garamond"/>
      <w:sz w:val="24"/>
    </w:rPr>
  </w:style>
  <w:style w:type="paragraph" w:styleId="Rvision">
    <w:name w:val="Revision"/>
    <w:hidden/>
    <w:uiPriority w:val="99"/>
    <w:semiHidden/>
    <w:rsid w:val="00A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">
    <w:name w:val="Car"/>
    <w:basedOn w:val="Normal"/>
    <w:rsid w:val="00A23F9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AvtPP">
    <w:name w:val="AvtPP"/>
    <w:basedOn w:val="Def1"/>
    <w:rsid w:val="00A23F95"/>
    <w:pPr>
      <w:spacing w:before="0" w:after="0"/>
    </w:pPr>
    <w:rPr>
      <w:rFonts w:ascii="Arial" w:hAnsi="Arial" w:cs="Arial"/>
      <w:bCs/>
      <w:color w:val="33CCCC"/>
      <w:sz w:val="40"/>
      <w:szCs w:val="40"/>
    </w:rPr>
  </w:style>
  <w:style w:type="paragraph" w:customStyle="1" w:styleId="Partie">
    <w:name w:val="Partie"/>
    <w:basedOn w:val="StyleDef1Justifi"/>
    <w:rsid w:val="00A23F95"/>
    <w:pPr>
      <w:numPr>
        <w:numId w:val="0"/>
      </w:numPr>
      <w:tabs>
        <w:tab w:val="num" w:pos="567"/>
      </w:tabs>
      <w:ind w:left="567" w:hanging="567"/>
    </w:pPr>
  </w:style>
  <w:style w:type="paragraph" w:customStyle="1" w:styleId="Section">
    <w:name w:val="Section"/>
    <w:basedOn w:val="Def2"/>
    <w:rsid w:val="00A23F95"/>
    <w:pPr>
      <w:tabs>
        <w:tab w:val="num" w:pos="567"/>
      </w:tabs>
      <w:spacing w:after="0"/>
      <w:ind w:left="680" w:hanging="680"/>
    </w:pPr>
    <w:rPr>
      <w:color w:val="33CCCC"/>
      <w:sz w:val="28"/>
      <w:szCs w:val="28"/>
    </w:rPr>
  </w:style>
  <w:style w:type="paragraph" w:customStyle="1" w:styleId="Sous-section">
    <w:name w:val="Sous-section"/>
    <w:basedOn w:val="Def3n"/>
    <w:rsid w:val="00A23F95"/>
    <w:pPr>
      <w:tabs>
        <w:tab w:val="num" w:pos="567"/>
      </w:tabs>
      <w:ind w:left="1021" w:hanging="1021"/>
    </w:pPr>
    <w:rPr>
      <w:color w:val="33CCCC"/>
    </w:rPr>
  </w:style>
  <w:style w:type="paragraph" w:customStyle="1" w:styleId="PetiteSection">
    <w:name w:val="PetiteSection"/>
    <w:basedOn w:val="Def4"/>
    <w:rsid w:val="00A23F95"/>
    <w:pPr>
      <w:tabs>
        <w:tab w:val="num" w:pos="567"/>
      </w:tabs>
      <w:ind w:left="1474" w:hanging="1474"/>
    </w:pPr>
    <w:rPr>
      <w:color w:val="33CCCC"/>
    </w:rPr>
  </w:style>
  <w:style w:type="paragraph" w:customStyle="1" w:styleId="Petite-Section">
    <w:name w:val="Petite-Section"/>
    <w:basedOn w:val="Def4"/>
    <w:rsid w:val="00A23F95"/>
    <w:rPr>
      <w:color w:val="33CCCC"/>
    </w:rPr>
  </w:style>
  <w:style w:type="paragraph" w:customStyle="1" w:styleId="Tableau">
    <w:name w:val="Tableau"/>
    <w:basedOn w:val="Normal"/>
    <w:qFormat/>
    <w:rsid w:val="00A23F95"/>
    <w:rPr>
      <w:rFonts w:ascii="Arial" w:hAnsi="Arial" w:cs="Arial"/>
      <w:sz w:val="19"/>
      <w:szCs w:val="19"/>
    </w:rPr>
  </w:style>
  <w:style w:type="paragraph" w:styleId="Tabledesillustrations">
    <w:name w:val="table of figures"/>
    <w:basedOn w:val="Normal"/>
    <w:next w:val="Normal"/>
    <w:uiPriority w:val="99"/>
    <w:rsid w:val="00A23F95"/>
  </w:style>
  <w:style w:type="paragraph" w:styleId="Paragraphedeliste">
    <w:name w:val="List Paragraph"/>
    <w:basedOn w:val="Normal"/>
    <w:uiPriority w:val="34"/>
    <w:qFormat/>
    <w:rsid w:val="00A23F95"/>
    <w:pPr>
      <w:ind w:left="708"/>
    </w:pPr>
  </w:style>
  <w:style w:type="paragraph" w:customStyle="1" w:styleId="Paragraphedeliste1">
    <w:name w:val="Paragraphe de liste1"/>
    <w:basedOn w:val="Normal"/>
    <w:qFormat/>
    <w:rsid w:val="00A23F95"/>
    <w:pPr>
      <w:ind w:left="720"/>
    </w:pPr>
  </w:style>
  <w:style w:type="character" w:styleId="Appelnotedebasdep">
    <w:name w:val="footnote reference"/>
    <w:rsid w:val="00A23F95"/>
    <w:rPr>
      <w:vertAlign w:val="superscript"/>
    </w:rPr>
  </w:style>
  <w:style w:type="paragraph" w:styleId="Corpsdetexte2">
    <w:name w:val="Body Text 2"/>
    <w:basedOn w:val="Normal"/>
    <w:link w:val="Corpsdetexte2Car"/>
    <w:rsid w:val="00A23F9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23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A23F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23F9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A23F9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A23F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A23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23F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2">
    <w:name w:val="Paragraphe de liste2"/>
    <w:basedOn w:val="Normal"/>
    <w:qFormat/>
    <w:rsid w:val="00A23F95"/>
    <w:pPr>
      <w:ind w:left="720"/>
    </w:pPr>
  </w:style>
  <w:style w:type="paragraph" w:customStyle="1" w:styleId="Paragraphedeliste3">
    <w:name w:val="Paragraphe de liste3"/>
    <w:basedOn w:val="Normal"/>
    <w:qFormat/>
    <w:rsid w:val="00A23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Cyriaque</cp:lastModifiedBy>
  <cp:revision>2</cp:revision>
  <dcterms:created xsi:type="dcterms:W3CDTF">2015-04-04T12:07:00Z</dcterms:created>
  <dcterms:modified xsi:type="dcterms:W3CDTF">2015-04-04T12:07:00Z</dcterms:modified>
</cp:coreProperties>
</file>