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4F" w:rsidRPr="00630665" w:rsidRDefault="0042574F" w:rsidP="00630665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630665">
        <w:rPr>
          <w:rFonts w:ascii="Arial" w:hAnsi="Arial" w:cs="Arial"/>
          <w:b/>
          <w:bCs/>
          <w:sz w:val="26"/>
          <w:szCs w:val="26"/>
        </w:rPr>
        <w:t xml:space="preserve">Master </w:t>
      </w:r>
      <w:r w:rsidR="00A370A0" w:rsidRPr="00630665">
        <w:rPr>
          <w:rFonts w:ascii="Arial" w:hAnsi="Arial" w:cs="Arial"/>
          <w:b/>
          <w:bCs/>
          <w:sz w:val="26"/>
          <w:szCs w:val="26"/>
        </w:rPr>
        <w:t>en Méthodes Informatiques Appliquées à la Gestion (MIAGE)</w:t>
      </w:r>
      <w:r w:rsidRPr="00630665">
        <w:rPr>
          <w:rFonts w:ascii="Arial" w:hAnsi="Arial" w:cs="Arial"/>
          <w:b/>
          <w:bCs/>
          <w:sz w:val="26"/>
          <w:szCs w:val="26"/>
        </w:rPr>
        <w:t xml:space="preserve"> à l’Institut Burkinabé des Arts et Métiers (IBAM)</w:t>
      </w:r>
    </w:p>
    <w:p w:rsidR="0042574F" w:rsidRDefault="00630665" w:rsidP="0042574F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51A20">
        <w:rPr>
          <w:rFonts w:ascii="Arial" w:hAnsi="Arial" w:cs="Arial"/>
          <w:b/>
          <w:bCs/>
          <w:sz w:val="22"/>
          <w:szCs w:val="22"/>
        </w:rPr>
        <w:t>Session</w:t>
      </w:r>
      <w:r w:rsidR="0042574F" w:rsidRPr="00651A20">
        <w:rPr>
          <w:rFonts w:ascii="Arial" w:hAnsi="Arial" w:cs="Arial"/>
          <w:b/>
          <w:bCs/>
          <w:sz w:val="22"/>
          <w:szCs w:val="22"/>
        </w:rPr>
        <w:t xml:space="preserve"> 20</w:t>
      </w:r>
      <w:r w:rsidR="0038383D">
        <w:rPr>
          <w:rFonts w:ascii="Arial" w:hAnsi="Arial" w:cs="Arial"/>
          <w:b/>
          <w:bCs/>
          <w:sz w:val="22"/>
          <w:szCs w:val="22"/>
        </w:rPr>
        <w:t>14</w:t>
      </w:r>
      <w:r w:rsidR="0042574F">
        <w:rPr>
          <w:sz w:val="22"/>
          <w:szCs w:val="22"/>
        </w:rPr>
        <w:t>-</w:t>
      </w:r>
      <w:r w:rsidR="0042574F" w:rsidRPr="00125A5E">
        <w:rPr>
          <w:rFonts w:ascii="Arial" w:hAnsi="Arial" w:cs="Arial"/>
          <w:b/>
          <w:sz w:val="22"/>
          <w:szCs w:val="22"/>
        </w:rPr>
        <w:t>201</w:t>
      </w:r>
      <w:r w:rsidR="0038383D">
        <w:rPr>
          <w:rFonts w:ascii="Arial" w:hAnsi="Arial" w:cs="Arial"/>
          <w:b/>
          <w:sz w:val="22"/>
          <w:szCs w:val="22"/>
        </w:rPr>
        <w:t>5</w:t>
      </w:r>
    </w:p>
    <w:p w:rsidR="00CD2F3D" w:rsidRDefault="00CD2F3D" w:rsidP="004257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A1F3E" w:rsidRDefault="003A1F3E" w:rsidP="004257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A1F3E" w:rsidRPr="008C2B68" w:rsidRDefault="003A1F3E" w:rsidP="004257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2574F" w:rsidRPr="00560F47" w:rsidRDefault="0042574F" w:rsidP="0042574F">
      <w:pPr>
        <w:pStyle w:val="Retraitcorpsdetexte"/>
        <w:rPr>
          <w:sz w:val="24"/>
        </w:rPr>
      </w:pPr>
      <w:r>
        <w:tab/>
      </w:r>
      <w:r w:rsidRPr="00560F47">
        <w:rPr>
          <w:sz w:val="24"/>
        </w:rPr>
        <w:t>Le Président de l’Université de Ouagadougou porte à la connaissance des étudiants et travailleurs qu’il est ouvert à l’Institut Burkinabé des Arts et Métiers (</w:t>
      </w:r>
      <w:r w:rsidR="00AD7F47">
        <w:rPr>
          <w:sz w:val="24"/>
        </w:rPr>
        <w:t xml:space="preserve">IBAM), un test de recrutement </w:t>
      </w:r>
      <w:r w:rsidR="00AD7F47" w:rsidRPr="00AD7F47">
        <w:rPr>
          <w:b/>
          <w:sz w:val="24"/>
        </w:rPr>
        <w:t xml:space="preserve">de </w:t>
      </w:r>
      <w:r w:rsidR="00973DD5">
        <w:rPr>
          <w:b/>
          <w:sz w:val="24"/>
        </w:rPr>
        <w:t>quinze (15)</w:t>
      </w:r>
      <w:r w:rsidR="00AD7F47" w:rsidRPr="00AD7F47">
        <w:rPr>
          <w:b/>
          <w:sz w:val="24"/>
        </w:rPr>
        <w:t xml:space="preserve"> </w:t>
      </w:r>
      <w:r w:rsidRPr="00AD7F47">
        <w:rPr>
          <w:b/>
          <w:sz w:val="24"/>
        </w:rPr>
        <w:t>étudiants</w:t>
      </w:r>
      <w:r w:rsidRPr="00560F47">
        <w:rPr>
          <w:sz w:val="24"/>
        </w:rPr>
        <w:t xml:space="preserve"> pour une formation </w:t>
      </w:r>
      <w:r w:rsidR="00757CC4" w:rsidRPr="00560F47">
        <w:rPr>
          <w:sz w:val="24"/>
        </w:rPr>
        <w:t>en</w:t>
      </w:r>
      <w:r w:rsidRPr="00560F47">
        <w:rPr>
          <w:sz w:val="24"/>
        </w:rPr>
        <w:t xml:space="preserve"> Master en </w:t>
      </w:r>
      <w:r w:rsidR="00704949">
        <w:rPr>
          <w:sz w:val="24"/>
        </w:rPr>
        <w:t>Méthodes Informatiques Appliquées à la Gestion</w:t>
      </w:r>
      <w:r w:rsidRPr="00560F47">
        <w:rPr>
          <w:sz w:val="24"/>
        </w:rPr>
        <w:t xml:space="preserve"> (M</w:t>
      </w:r>
      <w:r w:rsidR="00704949">
        <w:rPr>
          <w:sz w:val="24"/>
        </w:rPr>
        <w:t>I</w:t>
      </w:r>
      <w:r w:rsidRPr="00560F47">
        <w:rPr>
          <w:sz w:val="24"/>
        </w:rPr>
        <w:t>AGE).</w:t>
      </w:r>
    </w:p>
    <w:p w:rsidR="0042574F" w:rsidRPr="00560F47" w:rsidRDefault="0042574F" w:rsidP="0042574F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560F47">
        <w:rPr>
          <w:b/>
          <w:sz w:val="24"/>
        </w:rPr>
        <w:t>Condition</w:t>
      </w:r>
      <w:r w:rsidR="00D910EC" w:rsidRPr="00560F47">
        <w:rPr>
          <w:b/>
          <w:sz w:val="24"/>
        </w:rPr>
        <w:t>s</w:t>
      </w:r>
      <w:r w:rsidRPr="00560F47">
        <w:rPr>
          <w:b/>
          <w:sz w:val="24"/>
        </w:rPr>
        <w:t xml:space="preserve"> d’admission</w:t>
      </w:r>
    </w:p>
    <w:p w:rsidR="00BD4D76" w:rsidRDefault="00BD4D76" w:rsidP="00BD4D76">
      <w:pPr>
        <w:pStyle w:val="Retraitcorpsdetexte"/>
        <w:ind w:firstLine="0"/>
      </w:pPr>
      <w:r>
        <w:t xml:space="preserve">Peut faire acte de candidature, toute personne titulaire d’une licence </w:t>
      </w:r>
      <w:r w:rsidRPr="00835D70">
        <w:rPr>
          <w:szCs w:val="26"/>
        </w:rPr>
        <w:t>en Informatique</w:t>
      </w:r>
      <w:r>
        <w:t xml:space="preserve"> reconnue par le CAMES</w:t>
      </w:r>
      <w:r w:rsidR="000B65C4">
        <w:t xml:space="preserve"> </w:t>
      </w:r>
      <w:r>
        <w:t>ou tout autre diplôme jugé équivalent.</w:t>
      </w:r>
    </w:p>
    <w:p w:rsidR="0042574F" w:rsidRPr="00560F47" w:rsidRDefault="0042574F" w:rsidP="0042574F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560F47">
        <w:rPr>
          <w:b/>
          <w:sz w:val="24"/>
        </w:rPr>
        <w:t>Durée de la formation</w:t>
      </w:r>
    </w:p>
    <w:p w:rsidR="0042574F" w:rsidRPr="00560F47" w:rsidRDefault="0042574F" w:rsidP="0042574F">
      <w:pPr>
        <w:spacing w:line="360" w:lineRule="auto"/>
        <w:jc w:val="both"/>
        <w:rPr>
          <w:rFonts w:ascii="Arial" w:hAnsi="Arial" w:cs="Arial"/>
        </w:rPr>
      </w:pPr>
      <w:r w:rsidRPr="00560F47">
        <w:rPr>
          <w:rFonts w:ascii="Arial" w:hAnsi="Arial" w:cs="Arial"/>
        </w:rPr>
        <w:t>Le régime de la formation qui dure quatre (04) semestres, est celui des unités d’enseignement (UE) et la formation se déroulera en cours du soir.</w:t>
      </w:r>
    </w:p>
    <w:p w:rsidR="0042574F" w:rsidRPr="00560F47" w:rsidRDefault="0042574F" w:rsidP="0042574F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560F47">
        <w:rPr>
          <w:b/>
          <w:sz w:val="24"/>
        </w:rPr>
        <w:t>Admission</w:t>
      </w:r>
    </w:p>
    <w:p w:rsidR="0042574F" w:rsidRPr="00560F47" w:rsidRDefault="0042574F" w:rsidP="00560F47">
      <w:pPr>
        <w:pStyle w:val="Retraitcorpsdetexte"/>
        <w:ind w:firstLine="0"/>
        <w:rPr>
          <w:b/>
          <w:sz w:val="24"/>
        </w:rPr>
      </w:pPr>
      <w:r w:rsidRPr="00560F47">
        <w:rPr>
          <w:sz w:val="24"/>
        </w:rPr>
        <w:t>Les candidats seront admis sur examen de leur dossier suivi d’un entretien avec l’équipe pédagogique.</w:t>
      </w:r>
      <w:r w:rsidR="00560F47" w:rsidRPr="00560F47">
        <w:rPr>
          <w:b/>
        </w:rPr>
        <w:t xml:space="preserve"> </w:t>
      </w:r>
    </w:p>
    <w:p w:rsidR="0042574F" w:rsidRPr="00560F47" w:rsidRDefault="0042574F" w:rsidP="003A1F3E">
      <w:pPr>
        <w:pStyle w:val="Retraitcorpsdetexte"/>
        <w:numPr>
          <w:ilvl w:val="0"/>
          <w:numId w:val="4"/>
        </w:numPr>
        <w:spacing w:before="240"/>
        <w:ind w:left="1060" w:hanging="357"/>
        <w:rPr>
          <w:b/>
          <w:sz w:val="24"/>
        </w:rPr>
      </w:pPr>
      <w:r w:rsidRPr="00560F47">
        <w:rPr>
          <w:b/>
          <w:sz w:val="24"/>
        </w:rPr>
        <w:t>Frais d’inscription et de formation</w:t>
      </w:r>
    </w:p>
    <w:p w:rsidR="008161F3" w:rsidRDefault="008161F3" w:rsidP="008161F3">
      <w:pPr>
        <w:pStyle w:val="Retraitcorpsdetexte"/>
        <w:ind w:firstLine="0"/>
        <w:rPr>
          <w:sz w:val="24"/>
        </w:rPr>
      </w:pPr>
      <w:r>
        <w:rPr>
          <w:sz w:val="24"/>
        </w:rPr>
        <w:t>Les frais d’inscription annuelle s’élèvent à quinze mille (15 000) Francs CFA pour les étudiants non-salariés, cinquante mille (50 000) Francs CFA pour les étudiants salariés et 250 000 FCFA pour les étudiants hors UEMOA.</w:t>
      </w:r>
    </w:p>
    <w:p w:rsidR="008C7683" w:rsidRDefault="008C7683" w:rsidP="008C7683">
      <w:pPr>
        <w:pStyle w:val="Retraitcorpsdetexte"/>
        <w:ind w:firstLine="0"/>
      </w:pPr>
      <w:r>
        <w:t>Les frais de formation s’élèvent à :</w:t>
      </w:r>
    </w:p>
    <w:p w:rsidR="008C7683" w:rsidRDefault="008C7683" w:rsidP="008C7683">
      <w:pPr>
        <w:pStyle w:val="Retraitcorpsdetexte"/>
        <w:numPr>
          <w:ilvl w:val="0"/>
          <w:numId w:val="5"/>
        </w:numPr>
      </w:pPr>
      <w:r w:rsidRPr="00CC1372">
        <w:rPr>
          <w:b/>
        </w:rPr>
        <w:t>700 000 FCFA</w:t>
      </w:r>
      <w:r>
        <w:t xml:space="preserve"> pour le M1 payables </w:t>
      </w:r>
      <w:r w:rsidRPr="00A73DEF">
        <w:rPr>
          <w:b/>
        </w:rPr>
        <w:t xml:space="preserve">en </w:t>
      </w:r>
      <w:r w:rsidR="00910858">
        <w:rPr>
          <w:b/>
        </w:rPr>
        <w:t>deux (02) tranches</w:t>
      </w:r>
      <w:r>
        <w:t>.</w:t>
      </w:r>
    </w:p>
    <w:p w:rsidR="008C7683" w:rsidRDefault="008C7683" w:rsidP="00B33C80">
      <w:pPr>
        <w:pStyle w:val="Retraitcorpsdetexte"/>
        <w:numPr>
          <w:ilvl w:val="0"/>
          <w:numId w:val="5"/>
        </w:numPr>
      </w:pPr>
      <w:r w:rsidRPr="00CC1372">
        <w:rPr>
          <w:b/>
        </w:rPr>
        <w:t>700 000 FCFA</w:t>
      </w:r>
      <w:r>
        <w:t xml:space="preserve"> pour le M2 payables </w:t>
      </w:r>
      <w:r w:rsidRPr="00A73DEF">
        <w:rPr>
          <w:b/>
        </w:rPr>
        <w:t xml:space="preserve">en </w:t>
      </w:r>
      <w:r w:rsidR="001C5C55">
        <w:rPr>
          <w:b/>
        </w:rPr>
        <w:t xml:space="preserve">deux </w:t>
      </w:r>
      <w:r w:rsidR="0088429D">
        <w:rPr>
          <w:b/>
        </w:rPr>
        <w:t xml:space="preserve">(02) </w:t>
      </w:r>
      <w:r w:rsidR="001C5C55">
        <w:rPr>
          <w:b/>
        </w:rPr>
        <w:t>tranches</w:t>
      </w:r>
      <w:r w:rsidR="003A1F3E">
        <w:t>,</w:t>
      </w:r>
    </w:p>
    <w:p w:rsidR="00B33C80" w:rsidRPr="00B33C80" w:rsidRDefault="00B33C80" w:rsidP="00B33C80">
      <w:pPr>
        <w:pStyle w:val="Retraitcorpsdetexte"/>
        <w:ind w:left="720" w:firstLine="0"/>
        <w:rPr>
          <w:sz w:val="14"/>
          <w:szCs w:val="14"/>
        </w:rPr>
      </w:pPr>
    </w:p>
    <w:p w:rsidR="0042574F" w:rsidRPr="00560F47" w:rsidRDefault="0042574F" w:rsidP="0042574F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560F47">
        <w:rPr>
          <w:b/>
          <w:sz w:val="24"/>
        </w:rPr>
        <w:t>Renseignements complémentaires</w:t>
      </w:r>
    </w:p>
    <w:p w:rsidR="0042574F" w:rsidRPr="00560F47" w:rsidRDefault="0042574F" w:rsidP="0042574F">
      <w:pPr>
        <w:spacing w:line="360" w:lineRule="auto"/>
        <w:ind w:firstLine="705"/>
        <w:jc w:val="both"/>
        <w:rPr>
          <w:rFonts w:ascii="Arial" w:hAnsi="Arial" w:cs="Arial"/>
        </w:rPr>
      </w:pPr>
      <w:r w:rsidRPr="00560F47">
        <w:rPr>
          <w:rFonts w:ascii="Arial" w:hAnsi="Arial" w:cs="Arial"/>
        </w:rPr>
        <w:t xml:space="preserve">Le retrait des fiches d’inscription et le dépôt des dossiers ont lieu </w:t>
      </w:r>
      <w:r w:rsidR="00172A44">
        <w:rPr>
          <w:rFonts w:ascii="Arial" w:hAnsi="Arial" w:cs="Arial"/>
          <w:b/>
          <w:sz w:val="26"/>
        </w:rPr>
        <w:t xml:space="preserve">du </w:t>
      </w:r>
      <w:r w:rsidR="00DF5386">
        <w:rPr>
          <w:rFonts w:ascii="Arial" w:hAnsi="Arial" w:cs="Arial"/>
          <w:b/>
          <w:sz w:val="26"/>
        </w:rPr>
        <w:t xml:space="preserve">mercredi 07 </w:t>
      </w:r>
      <w:r w:rsidR="00172A44">
        <w:rPr>
          <w:rFonts w:ascii="Arial" w:hAnsi="Arial" w:cs="Arial"/>
          <w:b/>
          <w:sz w:val="26"/>
        </w:rPr>
        <w:t xml:space="preserve">janvier au vendredi </w:t>
      </w:r>
      <w:r w:rsidR="00DF5386">
        <w:rPr>
          <w:rFonts w:ascii="Arial" w:hAnsi="Arial" w:cs="Arial"/>
          <w:b/>
          <w:sz w:val="26"/>
        </w:rPr>
        <w:t>06</w:t>
      </w:r>
      <w:r w:rsidR="00172A44">
        <w:rPr>
          <w:rFonts w:ascii="Arial" w:hAnsi="Arial" w:cs="Arial"/>
          <w:b/>
          <w:sz w:val="26"/>
        </w:rPr>
        <w:t xml:space="preserve"> février 201</w:t>
      </w:r>
      <w:r w:rsidR="00DF5386">
        <w:rPr>
          <w:rFonts w:ascii="Arial" w:hAnsi="Arial" w:cs="Arial"/>
          <w:b/>
          <w:sz w:val="26"/>
        </w:rPr>
        <w:t>5</w:t>
      </w:r>
      <w:r w:rsidRPr="00560F47">
        <w:rPr>
          <w:rFonts w:ascii="Arial" w:hAnsi="Arial" w:cs="Arial"/>
          <w:b/>
        </w:rPr>
        <w:t xml:space="preserve"> au plus tard, de 8</w:t>
      </w:r>
      <w:r w:rsidR="00C8768B">
        <w:rPr>
          <w:rFonts w:ascii="Arial" w:hAnsi="Arial" w:cs="Arial"/>
          <w:b/>
        </w:rPr>
        <w:t xml:space="preserve"> </w:t>
      </w:r>
      <w:r w:rsidRPr="00560F47">
        <w:rPr>
          <w:rFonts w:ascii="Arial" w:hAnsi="Arial" w:cs="Arial"/>
          <w:b/>
        </w:rPr>
        <w:t>heures à 12</w:t>
      </w:r>
      <w:r w:rsidR="00C8768B">
        <w:rPr>
          <w:rFonts w:ascii="Arial" w:hAnsi="Arial" w:cs="Arial"/>
          <w:b/>
        </w:rPr>
        <w:t xml:space="preserve"> </w:t>
      </w:r>
      <w:r w:rsidRPr="00560F47">
        <w:rPr>
          <w:rFonts w:ascii="Arial" w:hAnsi="Arial" w:cs="Arial"/>
          <w:b/>
        </w:rPr>
        <w:t>heures et de 15</w:t>
      </w:r>
      <w:r w:rsidR="00C8768B">
        <w:rPr>
          <w:rFonts w:ascii="Arial" w:hAnsi="Arial" w:cs="Arial"/>
          <w:b/>
        </w:rPr>
        <w:t xml:space="preserve"> </w:t>
      </w:r>
      <w:r w:rsidRPr="00560F47">
        <w:rPr>
          <w:rFonts w:ascii="Arial" w:hAnsi="Arial" w:cs="Arial"/>
          <w:b/>
        </w:rPr>
        <w:t>heures à 17</w:t>
      </w:r>
      <w:r w:rsidR="00C8768B">
        <w:rPr>
          <w:rFonts w:ascii="Arial" w:hAnsi="Arial" w:cs="Arial"/>
          <w:b/>
        </w:rPr>
        <w:t xml:space="preserve"> </w:t>
      </w:r>
      <w:r w:rsidRPr="00560F47">
        <w:rPr>
          <w:rFonts w:ascii="Arial" w:hAnsi="Arial" w:cs="Arial"/>
          <w:b/>
        </w:rPr>
        <w:t>heures</w:t>
      </w:r>
      <w:r w:rsidR="00FC715D">
        <w:rPr>
          <w:rFonts w:ascii="Arial" w:hAnsi="Arial" w:cs="Arial"/>
          <w:b/>
        </w:rPr>
        <w:t xml:space="preserve"> </w:t>
      </w:r>
      <w:r w:rsidR="00FC715D">
        <w:rPr>
          <w:rFonts w:ascii="Arial" w:hAnsi="Arial" w:cs="Arial"/>
          <w:b/>
          <w:sz w:val="26"/>
        </w:rPr>
        <w:t xml:space="preserve">30 minutes </w:t>
      </w:r>
      <w:r w:rsidRPr="00560F47">
        <w:rPr>
          <w:rFonts w:ascii="Arial" w:hAnsi="Arial" w:cs="Arial"/>
          <w:b/>
        </w:rPr>
        <w:t xml:space="preserve"> à la scolarité de l’IBAM</w:t>
      </w:r>
      <w:r w:rsidRPr="00560F47">
        <w:rPr>
          <w:rFonts w:ascii="Arial" w:hAnsi="Arial" w:cs="Arial"/>
        </w:rPr>
        <w:t>.</w:t>
      </w:r>
    </w:p>
    <w:p w:rsidR="0042574F" w:rsidRPr="00560F47" w:rsidRDefault="0042574F" w:rsidP="0042574F">
      <w:pPr>
        <w:spacing w:line="360" w:lineRule="auto"/>
        <w:ind w:firstLine="703"/>
        <w:jc w:val="both"/>
        <w:rPr>
          <w:rFonts w:ascii="Arial" w:hAnsi="Arial" w:cs="Arial"/>
        </w:rPr>
      </w:pPr>
      <w:r w:rsidRPr="00560F47">
        <w:rPr>
          <w:rFonts w:ascii="Arial" w:hAnsi="Arial" w:cs="Arial"/>
          <w:b/>
        </w:rPr>
        <w:t xml:space="preserve">Les frais de dépôt de dossiers s’élèvent à </w:t>
      </w:r>
      <w:r w:rsidR="009625CA">
        <w:rPr>
          <w:rFonts w:ascii="Arial" w:hAnsi="Arial" w:cs="Arial"/>
          <w:b/>
        </w:rPr>
        <w:t>quinze</w:t>
      </w:r>
      <w:r w:rsidR="00527197">
        <w:rPr>
          <w:rFonts w:ascii="Arial" w:hAnsi="Arial" w:cs="Arial"/>
          <w:b/>
        </w:rPr>
        <w:t xml:space="preserve"> mille</w:t>
      </w:r>
      <w:r w:rsidR="009625CA">
        <w:rPr>
          <w:rFonts w:ascii="Arial" w:hAnsi="Arial" w:cs="Arial"/>
          <w:b/>
        </w:rPr>
        <w:t xml:space="preserve"> (</w:t>
      </w:r>
      <w:r w:rsidRPr="00560F47">
        <w:rPr>
          <w:rFonts w:ascii="Arial" w:hAnsi="Arial" w:cs="Arial"/>
          <w:b/>
        </w:rPr>
        <w:t>15</w:t>
      </w:r>
      <w:r w:rsidR="009625CA">
        <w:rPr>
          <w:rFonts w:ascii="Arial" w:hAnsi="Arial" w:cs="Arial"/>
          <w:b/>
        </w:rPr>
        <w:t> </w:t>
      </w:r>
      <w:r w:rsidRPr="00560F47">
        <w:rPr>
          <w:rFonts w:ascii="Arial" w:hAnsi="Arial" w:cs="Arial"/>
          <w:b/>
        </w:rPr>
        <w:t>000</w:t>
      </w:r>
      <w:r w:rsidR="009625CA">
        <w:rPr>
          <w:rFonts w:ascii="Arial" w:hAnsi="Arial" w:cs="Arial"/>
          <w:b/>
        </w:rPr>
        <w:t>)</w:t>
      </w:r>
      <w:r w:rsidRPr="00560F47">
        <w:rPr>
          <w:rFonts w:ascii="Arial" w:hAnsi="Arial" w:cs="Arial"/>
          <w:b/>
        </w:rPr>
        <w:t xml:space="preserve"> francs CFA payables à la Comptabilité de l’Université de Ouagadougou</w:t>
      </w:r>
      <w:r w:rsidRPr="00560F47">
        <w:rPr>
          <w:rFonts w:ascii="Arial" w:hAnsi="Arial" w:cs="Arial"/>
        </w:rPr>
        <w:t xml:space="preserve"> et n’incluent </w:t>
      </w:r>
      <w:r w:rsidR="0026314C">
        <w:rPr>
          <w:rFonts w:ascii="Arial" w:hAnsi="Arial" w:cs="Arial"/>
        </w:rPr>
        <w:t>ni</w:t>
      </w:r>
      <w:r w:rsidRPr="00560F47">
        <w:rPr>
          <w:rFonts w:ascii="Arial" w:hAnsi="Arial" w:cs="Arial"/>
        </w:rPr>
        <w:t xml:space="preserve"> les frais de formation</w:t>
      </w:r>
      <w:r w:rsidR="0026314C">
        <w:rPr>
          <w:rFonts w:ascii="Arial" w:hAnsi="Arial" w:cs="Arial"/>
        </w:rPr>
        <w:t>,</w:t>
      </w:r>
      <w:r w:rsidRPr="00560F47">
        <w:rPr>
          <w:rFonts w:ascii="Arial" w:hAnsi="Arial" w:cs="Arial"/>
        </w:rPr>
        <w:t xml:space="preserve"> ni les frais d’inscription à l’université en cas d’admission.</w:t>
      </w:r>
    </w:p>
    <w:p w:rsidR="0042574F" w:rsidRPr="00560F47" w:rsidRDefault="0042574F" w:rsidP="0042574F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560F47">
        <w:rPr>
          <w:b/>
          <w:sz w:val="24"/>
        </w:rPr>
        <w:t>Composition du dossier</w:t>
      </w:r>
    </w:p>
    <w:p w:rsidR="0042574F" w:rsidRPr="00560F47" w:rsidRDefault="00D16140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une</w:t>
      </w:r>
      <w:r w:rsidR="0042574F" w:rsidRPr="00560F47">
        <w:rPr>
          <w:rFonts w:ascii="Arial" w:hAnsi="Arial" w:cs="Arial"/>
        </w:rPr>
        <w:t xml:space="preserve"> fiche de préinscript</w:t>
      </w:r>
      <w:r w:rsidR="000E56C0">
        <w:rPr>
          <w:rFonts w:ascii="Arial" w:hAnsi="Arial" w:cs="Arial"/>
        </w:rPr>
        <w:t>ion dûment remplie et complétée ;</w:t>
      </w:r>
      <w:r w:rsidR="0042574F" w:rsidRPr="00560F47">
        <w:rPr>
          <w:rFonts w:ascii="Arial" w:hAnsi="Arial" w:cs="Arial"/>
        </w:rPr>
        <w:t xml:space="preserve"> </w:t>
      </w:r>
    </w:p>
    <w:p w:rsidR="0042574F" w:rsidRPr="00560F47" w:rsidRDefault="00D16140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E56C0">
        <w:rPr>
          <w:rFonts w:ascii="Arial" w:hAnsi="Arial" w:cs="Arial"/>
        </w:rPr>
        <w:t>n curriculum vitae ;</w:t>
      </w:r>
    </w:p>
    <w:p w:rsidR="0042574F" w:rsidRPr="00560F47" w:rsidRDefault="00D16140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</w:t>
      </w:r>
      <w:r w:rsidR="0042574F" w:rsidRPr="00560F47">
        <w:rPr>
          <w:rFonts w:ascii="Arial" w:hAnsi="Arial" w:cs="Arial"/>
        </w:rPr>
        <w:t xml:space="preserve">ne demande </w:t>
      </w:r>
      <w:r w:rsidR="00587F8F">
        <w:rPr>
          <w:rFonts w:ascii="Arial" w:hAnsi="Arial" w:cs="Arial"/>
        </w:rPr>
        <w:t xml:space="preserve">manuscrite non timbrée, </w:t>
      </w:r>
      <w:r w:rsidR="0042574F" w:rsidRPr="00560F47">
        <w:rPr>
          <w:rFonts w:ascii="Arial" w:hAnsi="Arial" w:cs="Arial"/>
        </w:rPr>
        <w:t>adressée au Président de l’Université de Ouagadougou</w:t>
      </w:r>
      <w:r w:rsidR="000E56C0">
        <w:rPr>
          <w:rFonts w:ascii="Arial" w:hAnsi="Arial" w:cs="Arial"/>
        </w:rPr>
        <w:t> ;</w:t>
      </w:r>
    </w:p>
    <w:p w:rsidR="0042574F" w:rsidRPr="00560F47" w:rsidRDefault="00D16140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15146">
        <w:rPr>
          <w:rFonts w:ascii="Arial" w:hAnsi="Arial" w:cs="Arial"/>
        </w:rPr>
        <w:t xml:space="preserve">ne fiche d’engagement de paiement des frais </w:t>
      </w:r>
      <w:r w:rsidR="00CC1372">
        <w:rPr>
          <w:rFonts w:ascii="Arial" w:hAnsi="Arial" w:cs="Arial"/>
        </w:rPr>
        <w:t>d’inscription et de formation dû</w:t>
      </w:r>
      <w:r w:rsidR="00715146">
        <w:rPr>
          <w:rFonts w:ascii="Arial" w:hAnsi="Arial" w:cs="Arial"/>
        </w:rPr>
        <w:t>ment remplie</w:t>
      </w:r>
      <w:r w:rsidR="000E56C0">
        <w:rPr>
          <w:rFonts w:ascii="Arial" w:hAnsi="Arial" w:cs="Arial"/>
        </w:rPr>
        <w:t> ;</w:t>
      </w:r>
    </w:p>
    <w:p w:rsidR="0042574F" w:rsidRPr="00560F47" w:rsidRDefault="00D16140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2574F" w:rsidRPr="00560F47">
        <w:rPr>
          <w:rFonts w:ascii="Arial" w:hAnsi="Arial" w:cs="Arial"/>
        </w:rPr>
        <w:t>eux (02) lettres d’appréciation</w:t>
      </w:r>
      <w:r w:rsidR="00FD5E17" w:rsidRPr="00560F47">
        <w:rPr>
          <w:rFonts w:ascii="Arial" w:hAnsi="Arial" w:cs="Arial"/>
        </w:rPr>
        <w:t xml:space="preserve"> confidentielles adressées à Madame la Directrice de l’IBAM</w:t>
      </w:r>
      <w:r w:rsidR="000E56C0">
        <w:rPr>
          <w:rFonts w:ascii="Arial" w:hAnsi="Arial" w:cs="Arial"/>
        </w:rPr>
        <w:t> ;</w:t>
      </w:r>
    </w:p>
    <w:p w:rsidR="0042574F" w:rsidRPr="00560F47" w:rsidRDefault="00D16140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2574F" w:rsidRPr="00560F47">
        <w:rPr>
          <w:rFonts w:ascii="Arial" w:hAnsi="Arial" w:cs="Arial"/>
        </w:rPr>
        <w:t xml:space="preserve">ne lettre exposant les </w:t>
      </w:r>
      <w:r w:rsidR="000E56C0">
        <w:rPr>
          <w:rFonts w:ascii="Arial" w:hAnsi="Arial" w:cs="Arial"/>
        </w:rPr>
        <w:t>motivations du candidat ;</w:t>
      </w:r>
    </w:p>
    <w:p w:rsidR="00FD5E17" w:rsidRPr="00560F47" w:rsidRDefault="00D16140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D5E17" w:rsidRPr="00560F47">
        <w:rPr>
          <w:rFonts w:ascii="Arial" w:hAnsi="Arial" w:cs="Arial"/>
        </w:rPr>
        <w:t>es photocopies lég</w:t>
      </w:r>
      <w:r w:rsidR="0060392A">
        <w:rPr>
          <w:rFonts w:ascii="Arial" w:hAnsi="Arial" w:cs="Arial"/>
        </w:rPr>
        <w:t>alisées de</w:t>
      </w:r>
      <w:r w:rsidR="002640B6">
        <w:rPr>
          <w:rFonts w:ascii="Arial" w:hAnsi="Arial" w:cs="Arial"/>
        </w:rPr>
        <w:t>s</w:t>
      </w:r>
      <w:r w:rsidR="0060392A">
        <w:rPr>
          <w:rFonts w:ascii="Arial" w:hAnsi="Arial" w:cs="Arial"/>
        </w:rPr>
        <w:t xml:space="preserve"> relevés de notes</w:t>
      </w:r>
      <w:r w:rsidR="00FD5E17" w:rsidRPr="00560F47">
        <w:rPr>
          <w:rFonts w:ascii="Arial" w:hAnsi="Arial" w:cs="Arial"/>
        </w:rPr>
        <w:t xml:space="preserve"> et di</w:t>
      </w:r>
      <w:r w:rsidR="000E56C0">
        <w:rPr>
          <w:rFonts w:ascii="Arial" w:hAnsi="Arial" w:cs="Arial"/>
        </w:rPr>
        <w:t>plômes à partir du Baccalauréat ;</w:t>
      </w:r>
    </w:p>
    <w:p w:rsidR="0042574F" w:rsidRPr="00560F47" w:rsidRDefault="00D16140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2574F" w:rsidRPr="00560F47">
        <w:rPr>
          <w:rFonts w:ascii="Arial" w:hAnsi="Arial" w:cs="Arial"/>
        </w:rPr>
        <w:t>e reçu (photocopie) de payement des frais de dépôt de dossier (15 000 FCFA).</w:t>
      </w:r>
    </w:p>
    <w:p w:rsidR="0038383D" w:rsidRDefault="0042574F" w:rsidP="0038383D">
      <w:pPr>
        <w:ind w:firstLine="703"/>
        <w:jc w:val="both"/>
        <w:rPr>
          <w:rFonts w:ascii="Arial" w:hAnsi="Arial" w:cs="Arial"/>
        </w:rPr>
      </w:pPr>
      <w:r w:rsidRPr="00560F47">
        <w:rPr>
          <w:rFonts w:ascii="Arial" w:hAnsi="Arial" w:cs="Arial"/>
        </w:rPr>
        <w:t xml:space="preserve">Pour toute information complémentaire, contacter le Directeur adjoint </w:t>
      </w:r>
      <w:r w:rsidR="001D18E9">
        <w:rPr>
          <w:rFonts w:ascii="Arial" w:hAnsi="Arial" w:cs="Arial"/>
        </w:rPr>
        <w:t xml:space="preserve">de l’IBAM </w:t>
      </w:r>
      <w:r w:rsidR="00D41AA1">
        <w:rPr>
          <w:rFonts w:ascii="Arial" w:hAnsi="Arial" w:cs="Arial"/>
        </w:rPr>
        <w:t>à l’adresse suivante</w:t>
      </w:r>
      <w:r w:rsidRPr="00560F47">
        <w:rPr>
          <w:rFonts w:ascii="Arial" w:hAnsi="Arial" w:cs="Arial"/>
        </w:rPr>
        <w:t> :</w:t>
      </w:r>
      <w:r w:rsidR="00D41AA1" w:rsidRPr="00D41AA1">
        <w:t xml:space="preserve"> </w:t>
      </w:r>
      <w:hyperlink r:id="rId9" w:history="1">
        <w:r w:rsidR="00D41AA1" w:rsidRPr="00560F47">
          <w:rPr>
            <w:rStyle w:val="Lienhypertexte"/>
            <w:rFonts w:ascii="Arial" w:hAnsi="Arial" w:cs="Arial"/>
          </w:rPr>
          <w:t>leizon71@yahoo.fr</w:t>
        </w:r>
      </w:hyperlink>
      <w:r w:rsidR="001D18E9" w:rsidRPr="001D18E9">
        <w:rPr>
          <w:rStyle w:val="Lienhypertexte"/>
          <w:rFonts w:ascii="Arial" w:hAnsi="Arial" w:cs="Arial"/>
          <w:color w:val="auto"/>
          <w:u w:val="none"/>
        </w:rPr>
        <w:t xml:space="preserve"> </w:t>
      </w:r>
      <w:r w:rsidR="001D18E9" w:rsidRPr="001D18E9">
        <w:rPr>
          <w:rStyle w:val="Lienhypertexte"/>
          <w:rFonts w:ascii="Arial" w:hAnsi="Arial" w:cs="Arial"/>
          <w:color w:val="auto"/>
          <w:sz w:val="26"/>
          <w:u w:val="none"/>
        </w:rPr>
        <w:t xml:space="preserve">ou consulter les sites : </w:t>
      </w:r>
      <w:hyperlink r:id="rId10" w:history="1">
        <w:r w:rsidR="001D18E9">
          <w:rPr>
            <w:rStyle w:val="Lienhypertexte"/>
            <w:rFonts w:ascii="Arial" w:hAnsi="Arial" w:cs="Arial"/>
            <w:sz w:val="26"/>
          </w:rPr>
          <w:t>www.lefaso.net</w:t>
        </w:r>
      </w:hyperlink>
      <w:r w:rsidR="001D18E9" w:rsidRPr="001D18E9">
        <w:rPr>
          <w:rStyle w:val="Lienhypertexte"/>
          <w:rFonts w:ascii="Arial" w:hAnsi="Arial" w:cs="Arial"/>
          <w:color w:val="auto"/>
          <w:sz w:val="26"/>
          <w:u w:val="none"/>
        </w:rPr>
        <w:t>,</w:t>
      </w:r>
      <w:r w:rsidR="001D18E9">
        <w:rPr>
          <w:rStyle w:val="Lienhypertexte"/>
          <w:rFonts w:ascii="Arial" w:hAnsi="Arial" w:cs="Arial"/>
          <w:sz w:val="26"/>
        </w:rPr>
        <w:t xml:space="preserve"> </w:t>
      </w:r>
      <w:hyperlink r:id="rId11" w:history="1">
        <w:r w:rsidR="001D18E9">
          <w:rPr>
            <w:rStyle w:val="Lienhypertexte"/>
            <w:rFonts w:ascii="Arial" w:hAnsi="Arial" w:cs="Arial"/>
            <w:sz w:val="26"/>
          </w:rPr>
          <w:t>www.univ-ouaga.bf</w:t>
        </w:r>
      </w:hyperlink>
      <w:r w:rsidR="001D18E9" w:rsidRPr="001D18E9">
        <w:rPr>
          <w:rStyle w:val="Lienhypertexte"/>
          <w:rFonts w:ascii="Arial" w:hAnsi="Arial" w:cs="Arial"/>
          <w:color w:val="auto"/>
          <w:sz w:val="26"/>
          <w:u w:val="none"/>
        </w:rPr>
        <w:t xml:space="preserve"> ou </w:t>
      </w:r>
      <w:hyperlink r:id="rId12" w:history="1">
        <w:r w:rsidR="001D18E9">
          <w:rPr>
            <w:rStyle w:val="Lienhypertexte"/>
            <w:rFonts w:ascii="Arial" w:hAnsi="Arial" w:cs="Arial"/>
            <w:sz w:val="26"/>
          </w:rPr>
          <w:t>http://ibam.univ-ouaga.bf/</w:t>
        </w:r>
      </w:hyperlink>
    </w:p>
    <w:p w:rsidR="0038383D" w:rsidRDefault="0038383D" w:rsidP="0038383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NB </w:t>
      </w:r>
      <w:r>
        <w:rPr>
          <w:rFonts w:ascii="Arial" w:hAnsi="Arial" w:cs="Arial"/>
        </w:rPr>
        <w:t>: l’Université de Ouagadougou se réserve le droit de ne pas donner de suite au présent test si le nombre d’étudiants requis n’est pas atteint.</w:t>
      </w:r>
    </w:p>
    <w:p w:rsidR="0042574F" w:rsidRPr="00560F47" w:rsidRDefault="0042574F" w:rsidP="0042574F">
      <w:pPr>
        <w:spacing w:line="360" w:lineRule="auto"/>
        <w:ind w:firstLine="703"/>
        <w:jc w:val="both"/>
        <w:rPr>
          <w:rFonts w:ascii="Arial" w:hAnsi="Arial" w:cs="Arial"/>
        </w:rPr>
      </w:pPr>
    </w:p>
    <w:p w:rsidR="0042574F" w:rsidRDefault="0042574F" w:rsidP="0042574F">
      <w:pPr>
        <w:ind w:firstLine="703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24E12" w:rsidRDefault="00A24E12" w:rsidP="0042574F">
      <w:pPr>
        <w:ind w:firstLine="703"/>
        <w:rPr>
          <w:sz w:val="26"/>
        </w:rPr>
      </w:pPr>
    </w:p>
    <w:p w:rsidR="00A24E12" w:rsidRPr="0009441A" w:rsidRDefault="00A24E12" w:rsidP="0042574F">
      <w:pPr>
        <w:ind w:firstLine="703"/>
        <w:rPr>
          <w:rFonts w:ascii="Tahoma" w:hAnsi="Tahoma" w:cs="Tahoma"/>
          <w:b/>
          <w:bCs/>
          <w:sz w:val="22"/>
          <w:szCs w:val="22"/>
        </w:rPr>
      </w:pPr>
    </w:p>
    <w:p w:rsidR="0042574F" w:rsidRDefault="0042574F" w:rsidP="0042574F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42574F" w:rsidRPr="00560F47" w:rsidRDefault="0042574F" w:rsidP="0042574F">
      <w:pPr>
        <w:rPr>
          <w:rFonts w:ascii="Arial" w:hAnsi="Arial" w:cs="Arial"/>
          <w:b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60F47">
        <w:rPr>
          <w:sz w:val="28"/>
        </w:rPr>
        <w:tab/>
      </w:r>
      <w:r w:rsidRPr="00560F47">
        <w:rPr>
          <w:rFonts w:ascii="Arial" w:hAnsi="Arial" w:cs="Arial"/>
          <w:b/>
          <w:u w:val="single"/>
        </w:rPr>
        <w:t>Pr  Karifa BAYO</w:t>
      </w:r>
    </w:p>
    <w:p w:rsidR="0042574F" w:rsidRDefault="0042574F" w:rsidP="0042574F">
      <w:pPr>
        <w:rPr>
          <w:rFonts w:ascii="Arial" w:hAnsi="Arial" w:cs="Arial"/>
          <w:b/>
          <w:i/>
          <w:sz w:val="16"/>
          <w:szCs w:val="16"/>
        </w:rPr>
      </w:pPr>
      <w:r w:rsidRPr="00560F47">
        <w:rPr>
          <w:rFonts w:ascii="Arial" w:hAnsi="Arial" w:cs="Arial"/>
          <w:b/>
        </w:rPr>
        <w:tab/>
      </w:r>
      <w:r w:rsidRPr="00560F47">
        <w:rPr>
          <w:rFonts w:ascii="Arial" w:hAnsi="Arial" w:cs="Arial"/>
          <w:b/>
        </w:rPr>
        <w:tab/>
      </w:r>
      <w:r w:rsidRPr="00560F47">
        <w:rPr>
          <w:rFonts w:ascii="Arial" w:hAnsi="Arial" w:cs="Arial"/>
          <w:b/>
        </w:rPr>
        <w:tab/>
      </w:r>
      <w:r w:rsidRPr="00560F47">
        <w:rPr>
          <w:rFonts w:ascii="Arial" w:hAnsi="Arial" w:cs="Arial"/>
          <w:b/>
        </w:rPr>
        <w:tab/>
      </w:r>
      <w:r w:rsidRPr="00560F47">
        <w:rPr>
          <w:rFonts w:ascii="Arial" w:hAnsi="Arial" w:cs="Arial"/>
          <w:b/>
        </w:rPr>
        <w:tab/>
      </w:r>
      <w:r w:rsidRPr="00560F47">
        <w:rPr>
          <w:rFonts w:ascii="Arial" w:hAnsi="Arial" w:cs="Arial"/>
          <w:b/>
        </w:rPr>
        <w:tab/>
      </w:r>
      <w:r w:rsidRPr="00560F47">
        <w:rPr>
          <w:rFonts w:ascii="Arial" w:hAnsi="Arial" w:cs="Arial"/>
          <w:b/>
        </w:rPr>
        <w:tab/>
      </w:r>
      <w:r w:rsidR="00560F47" w:rsidRPr="00560F47">
        <w:rPr>
          <w:rFonts w:ascii="Arial" w:hAnsi="Arial" w:cs="Arial"/>
          <w:b/>
        </w:rPr>
        <w:tab/>
      </w:r>
      <w:r w:rsidRPr="00560F47">
        <w:rPr>
          <w:rFonts w:ascii="Arial" w:hAnsi="Arial" w:cs="Arial"/>
          <w:b/>
          <w:i/>
          <w:sz w:val="16"/>
          <w:szCs w:val="16"/>
        </w:rPr>
        <w:t>Chevalier de l’Ordre national</w:t>
      </w:r>
    </w:p>
    <w:p w:rsidR="00C3268D" w:rsidRPr="00560F47" w:rsidRDefault="00C3268D" w:rsidP="0042574F">
      <w:pPr>
        <w:rPr>
          <w:rFonts w:ascii="Arial" w:hAnsi="Arial" w:cs="Arial"/>
          <w:b/>
          <w:i/>
          <w:sz w:val="16"/>
          <w:szCs w:val="16"/>
        </w:rPr>
      </w:pPr>
    </w:p>
    <w:p w:rsidR="0042574F" w:rsidRDefault="0042574F" w:rsidP="0042574F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i/>
          <w:iCs/>
          <w:sz w:val="16"/>
          <w:u w:val="single"/>
        </w:rPr>
        <w:t>Diffusion</w:t>
      </w:r>
      <w:r>
        <w:rPr>
          <w:rFonts w:ascii="Arial" w:hAnsi="Arial" w:cs="Arial"/>
          <w:sz w:val="16"/>
        </w:rPr>
        <w:t> :</w:t>
      </w:r>
    </w:p>
    <w:p w:rsidR="0042574F" w:rsidRDefault="0042574F" w:rsidP="0042574F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trois (03) fois par jour : matin, midi et </w:t>
      </w:r>
    </w:p>
    <w:p w:rsidR="0042574F" w:rsidRDefault="0042574F" w:rsidP="004257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soir pendant </w:t>
      </w:r>
      <w:r w:rsidR="00766E5F">
        <w:rPr>
          <w:rFonts w:ascii="Arial" w:hAnsi="Arial" w:cs="Arial"/>
          <w:sz w:val="20"/>
        </w:rPr>
        <w:t>quinze (15)</w:t>
      </w:r>
      <w:r>
        <w:rPr>
          <w:rFonts w:ascii="Arial" w:hAnsi="Arial" w:cs="Arial"/>
          <w:sz w:val="20"/>
        </w:rPr>
        <w:t xml:space="preserve"> jours.</w:t>
      </w:r>
    </w:p>
    <w:p w:rsidR="0042574F" w:rsidRDefault="0042574F" w:rsidP="0042574F">
      <w:pPr>
        <w:rPr>
          <w:rFonts w:ascii="Arial" w:hAnsi="Arial" w:cs="Arial"/>
          <w:sz w:val="20"/>
        </w:rPr>
      </w:pPr>
    </w:p>
    <w:p w:rsidR="0042574F" w:rsidRDefault="0042574F" w:rsidP="0042574F">
      <w:pPr>
        <w:rPr>
          <w:rFonts w:ascii="Arial" w:hAnsi="Arial" w:cs="Arial"/>
          <w:sz w:val="20"/>
        </w:rPr>
      </w:pPr>
      <w:r w:rsidRPr="00A61886">
        <w:rPr>
          <w:rFonts w:ascii="Arial" w:hAnsi="Arial" w:cs="Arial"/>
          <w:b/>
          <w:bCs/>
          <w:sz w:val="20"/>
          <w:u w:val="single"/>
        </w:rPr>
        <w:t>Ampliation</w:t>
      </w:r>
      <w:r>
        <w:rPr>
          <w:rFonts w:ascii="Arial" w:hAnsi="Arial" w:cs="Arial"/>
          <w:sz w:val="20"/>
        </w:rPr>
        <w:t> :</w:t>
      </w:r>
    </w:p>
    <w:p w:rsidR="0042574F" w:rsidRPr="00C70B47" w:rsidRDefault="0042574F" w:rsidP="0042574F">
      <w:pPr>
        <w:numPr>
          <w:ilvl w:val="0"/>
          <w:numId w:val="1"/>
        </w:numPr>
        <w:rPr>
          <w:rFonts w:ascii="Arial" w:hAnsi="Arial" w:cs="Arial"/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DAOI </w:t>
      </w:r>
    </w:p>
    <w:p w:rsidR="0042574F" w:rsidRPr="00C70B47" w:rsidRDefault="0042574F" w:rsidP="0042574F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VP/EIP</w:t>
      </w:r>
    </w:p>
    <w:p w:rsidR="0042574F" w:rsidRPr="00C70B47" w:rsidRDefault="0042574F" w:rsidP="0042574F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AC</w:t>
      </w:r>
    </w:p>
    <w:p w:rsidR="0042574F" w:rsidRPr="00D52F6A" w:rsidRDefault="0042574F" w:rsidP="0042574F">
      <w:pPr>
        <w:ind w:left="720"/>
        <w:rPr>
          <w:sz w:val="10"/>
          <w:szCs w:val="10"/>
        </w:rPr>
      </w:pPr>
      <w:r>
        <w:rPr>
          <w:sz w:val="10"/>
          <w:szCs w:val="10"/>
        </w:rPr>
        <w:t>IBAM</w:t>
      </w:r>
    </w:p>
    <w:p w:rsidR="00E121EA" w:rsidRDefault="0081398F"/>
    <w:sectPr w:rsidR="00E121EA" w:rsidSect="00560F47">
      <w:footerReference w:type="default" r:id="rId13"/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8F" w:rsidRDefault="0081398F" w:rsidP="00A43950">
      <w:r>
        <w:separator/>
      </w:r>
    </w:p>
  </w:endnote>
  <w:endnote w:type="continuationSeparator" w:id="0">
    <w:p w:rsidR="0081398F" w:rsidRDefault="0081398F" w:rsidP="00A4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40"/>
      <w:docPartObj>
        <w:docPartGallery w:val="Page Numbers (Bottom of Page)"/>
        <w:docPartUnique/>
      </w:docPartObj>
    </w:sdtPr>
    <w:sdtEndPr/>
    <w:sdtContent>
      <w:p w:rsidR="00A43950" w:rsidRDefault="009F14C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9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950" w:rsidRDefault="00A439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8F" w:rsidRDefault="0081398F" w:rsidP="00A43950">
      <w:r>
        <w:separator/>
      </w:r>
    </w:p>
  </w:footnote>
  <w:footnote w:type="continuationSeparator" w:id="0">
    <w:p w:rsidR="0081398F" w:rsidRDefault="0081398F" w:rsidP="00A43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E792A"/>
    <w:multiLevelType w:val="hybridMultilevel"/>
    <w:tmpl w:val="76B0A2C8"/>
    <w:lvl w:ilvl="0" w:tplc="AE4652F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34929"/>
    <w:multiLevelType w:val="hybridMultilevel"/>
    <w:tmpl w:val="3B4A18D0"/>
    <w:lvl w:ilvl="0" w:tplc="318C5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E0980"/>
    <w:multiLevelType w:val="hybridMultilevel"/>
    <w:tmpl w:val="2E107048"/>
    <w:lvl w:ilvl="0" w:tplc="623853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4F"/>
    <w:rsid w:val="000001F4"/>
    <w:rsid w:val="00037BD3"/>
    <w:rsid w:val="000B3AFD"/>
    <w:rsid w:val="000B65C4"/>
    <w:rsid w:val="000E56C0"/>
    <w:rsid w:val="000F0BAD"/>
    <w:rsid w:val="0012006A"/>
    <w:rsid w:val="00146F78"/>
    <w:rsid w:val="001541A9"/>
    <w:rsid w:val="00172A44"/>
    <w:rsid w:val="001C0BFD"/>
    <w:rsid w:val="001C3A65"/>
    <w:rsid w:val="001C5C55"/>
    <w:rsid w:val="001D18E9"/>
    <w:rsid w:val="00204EA8"/>
    <w:rsid w:val="0026314C"/>
    <w:rsid w:val="002640B6"/>
    <w:rsid w:val="003252C7"/>
    <w:rsid w:val="00345ED7"/>
    <w:rsid w:val="0037169A"/>
    <w:rsid w:val="0038383D"/>
    <w:rsid w:val="003A1F3E"/>
    <w:rsid w:val="003D3C0D"/>
    <w:rsid w:val="003E57D1"/>
    <w:rsid w:val="003F31D0"/>
    <w:rsid w:val="0042574F"/>
    <w:rsid w:val="00447C7E"/>
    <w:rsid w:val="00460620"/>
    <w:rsid w:val="00493154"/>
    <w:rsid w:val="004A4B91"/>
    <w:rsid w:val="004E54EB"/>
    <w:rsid w:val="00527197"/>
    <w:rsid w:val="00560F47"/>
    <w:rsid w:val="005622DF"/>
    <w:rsid w:val="00587F8F"/>
    <w:rsid w:val="00600F95"/>
    <w:rsid w:val="0060392A"/>
    <w:rsid w:val="00612AD6"/>
    <w:rsid w:val="00616E02"/>
    <w:rsid w:val="00630665"/>
    <w:rsid w:val="00687D58"/>
    <w:rsid w:val="006B2D2C"/>
    <w:rsid w:val="006B50C5"/>
    <w:rsid w:val="006F5B8D"/>
    <w:rsid w:val="00704949"/>
    <w:rsid w:val="00715146"/>
    <w:rsid w:val="00756B6D"/>
    <w:rsid w:val="00757CC4"/>
    <w:rsid w:val="00766E5F"/>
    <w:rsid w:val="007A664A"/>
    <w:rsid w:val="0081398F"/>
    <w:rsid w:val="008161F3"/>
    <w:rsid w:val="0088429D"/>
    <w:rsid w:val="008C7683"/>
    <w:rsid w:val="00910858"/>
    <w:rsid w:val="00951E0B"/>
    <w:rsid w:val="009625CA"/>
    <w:rsid w:val="00970455"/>
    <w:rsid w:val="00973DD5"/>
    <w:rsid w:val="00984772"/>
    <w:rsid w:val="00986A00"/>
    <w:rsid w:val="009B3799"/>
    <w:rsid w:val="009E6154"/>
    <w:rsid w:val="009F14C6"/>
    <w:rsid w:val="009F41DA"/>
    <w:rsid w:val="00A24E12"/>
    <w:rsid w:val="00A370A0"/>
    <w:rsid w:val="00A43950"/>
    <w:rsid w:val="00AB3A6A"/>
    <w:rsid w:val="00AD7F47"/>
    <w:rsid w:val="00AF31BA"/>
    <w:rsid w:val="00B13C96"/>
    <w:rsid w:val="00B33C80"/>
    <w:rsid w:val="00B41E78"/>
    <w:rsid w:val="00B47156"/>
    <w:rsid w:val="00BA0FFD"/>
    <w:rsid w:val="00BB77C4"/>
    <w:rsid w:val="00BC009E"/>
    <w:rsid w:val="00BD4D76"/>
    <w:rsid w:val="00C12ECA"/>
    <w:rsid w:val="00C3268D"/>
    <w:rsid w:val="00C52B5B"/>
    <w:rsid w:val="00C75B00"/>
    <w:rsid w:val="00C8768B"/>
    <w:rsid w:val="00CC1372"/>
    <w:rsid w:val="00CC2B5C"/>
    <w:rsid w:val="00CD2F3D"/>
    <w:rsid w:val="00CD4277"/>
    <w:rsid w:val="00CE0C83"/>
    <w:rsid w:val="00CF05AE"/>
    <w:rsid w:val="00D16140"/>
    <w:rsid w:val="00D314E4"/>
    <w:rsid w:val="00D41AA1"/>
    <w:rsid w:val="00D910EC"/>
    <w:rsid w:val="00D9429F"/>
    <w:rsid w:val="00DF5386"/>
    <w:rsid w:val="00F20C40"/>
    <w:rsid w:val="00FC715D"/>
    <w:rsid w:val="00FD5E17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2574F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42574F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2574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2574F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42574F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42574F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257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2574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2574F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439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395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2574F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42574F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2574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2574F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42574F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42574F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257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2574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2574F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439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395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bam.univ-ouaga.b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v-ouaga.b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efaso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izon71@yahoo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B455D-F852-4C45-BC48-CCB69B62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ibam</dc:creator>
  <cp:lastModifiedBy>USER</cp:lastModifiedBy>
  <cp:revision>27</cp:revision>
  <cp:lastPrinted>2014-12-26T10:43:00Z</cp:lastPrinted>
  <dcterms:created xsi:type="dcterms:W3CDTF">2014-12-26T09:28:00Z</dcterms:created>
  <dcterms:modified xsi:type="dcterms:W3CDTF">2015-01-12T16:50:00Z</dcterms:modified>
</cp:coreProperties>
</file>